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1A" w:rsidRDefault="0094591A" w:rsidP="006E2BD0">
      <w:pPr>
        <w:jc w:val="both"/>
        <w:rPr>
          <w:rFonts w:asciiTheme="majorHAnsi" w:hAnsiTheme="majorHAnsi"/>
        </w:rPr>
      </w:pPr>
    </w:p>
    <w:p w:rsidR="0094591A" w:rsidRDefault="001F02B3" w:rsidP="006E2BD0">
      <w:pPr>
        <w:jc w:val="both"/>
        <w:rPr>
          <w:rFonts w:asciiTheme="majorHAnsi" w:hAnsiTheme="majorHAnsi"/>
        </w:rPr>
      </w:pPr>
      <w:r>
        <w:rPr>
          <w:noProof/>
          <w:sz w:val="24"/>
        </w:rPr>
        <mc:AlternateContent>
          <mc:Choice Requires="wps">
            <w:drawing>
              <wp:anchor distT="0" distB="0" distL="114300" distR="114300" simplePos="0" relativeHeight="251655680" behindDoc="0" locked="0" layoutInCell="1" allowOverlap="1">
                <wp:simplePos x="0" y="0"/>
                <wp:positionH relativeFrom="column">
                  <wp:posOffset>326390</wp:posOffset>
                </wp:positionH>
                <wp:positionV relativeFrom="paragraph">
                  <wp:posOffset>196215</wp:posOffset>
                </wp:positionV>
                <wp:extent cx="4841240" cy="699770"/>
                <wp:effectExtent l="9525" t="5080" r="698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699770"/>
                        </a:xfrm>
                        <a:prstGeom prst="rect">
                          <a:avLst/>
                        </a:prstGeom>
                        <a:solidFill>
                          <a:schemeClr val="bg1">
                            <a:lumMod val="85000"/>
                            <a:lumOff val="0"/>
                          </a:schemeClr>
                        </a:solidFill>
                        <a:ln w="9525">
                          <a:solidFill>
                            <a:srgbClr val="000000"/>
                          </a:solidFill>
                          <a:miter lim="800000"/>
                          <a:headEnd/>
                          <a:tailEnd/>
                        </a:ln>
                      </wps:spPr>
                      <wps:txbx>
                        <w:txbxContent>
                          <w:p w:rsidR="00833B8D" w:rsidRDefault="0094591A" w:rsidP="008563A1">
                            <w:pPr>
                              <w:jc w:val="center"/>
                              <w:rPr>
                                <w:b/>
                                <w:sz w:val="28"/>
                                <w:szCs w:val="28"/>
                              </w:rPr>
                            </w:pPr>
                            <w:r>
                              <w:rPr>
                                <w:b/>
                                <w:sz w:val="28"/>
                                <w:szCs w:val="28"/>
                              </w:rPr>
                              <w:t>Le REGLEMENT</w:t>
                            </w:r>
                            <w:r w:rsidRPr="008563A1">
                              <w:rPr>
                                <w:b/>
                                <w:sz w:val="28"/>
                                <w:szCs w:val="28"/>
                              </w:rPr>
                              <w:t xml:space="preserve"> au collège</w:t>
                            </w:r>
                            <w:r>
                              <w:rPr>
                                <w:b/>
                                <w:sz w:val="28"/>
                                <w:szCs w:val="28"/>
                              </w:rPr>
                              <w:t xml:space="preserve"> St Bertulphe</w:t>
                            </w:r>
                            <w:r w:rsidRPr="008563A1">
                              <w:rPr>
                                <w:b/>
                                <w:sz w:val="28"/>
                                <w:szCs w:val="28"/>
                              </w:rPr>
                              <w:t xml:space="preserve"> en INTERNAT</w:t>
                            </w:r>
                            <w:r>
                              <w:rPr>
                                <w:b/>
                                <w:sz w:val="28"/>
                                <w:szCs w:val="28"/>
                              </w:rPr>
                              <w:t xml:space="preserve"> </w:t>
                            </w:r>
                          </w:p>
                          <w:p w:rsidR="0094591A" w:rsidRPr="008563A1" w:rsidRDefault="00833B8D" w:rsidP="008563A1">
                            <w:pPr>
                              <w:jc w:val="center"/>
                              <w:rPr>
                                <w:b/>
                                <w:sz w:val="28"/>
                                <w:szCs w:val="28"/>
                              </w:rPr>
                            </w:pPr>
                            <w:r>
                              <w:rPr>
                                <w:b/>
                                <w:sz w:val="28"/>
                                <w:szCs w:val="28"/>
                              </w:rPr>
                              <w:t>2016-2017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7pt;margin-top:15.45pt;width:381.2pt;height:5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" fillcolor="#d8d8d8 [2732]">
                <v:textbox>
                  <w:txbxContent>
                    <w:p w:rsidR="00833B8D" w:rsidRDefault="0094591A" w:rsidP="008563A1">
                      <w:pPr>
                        <w:jc w:val="center"/>
                        <w:rPr>
                          <w:b/>
                          <w:sz w:val="28"/>
                          <w:szCs w:val="28"/>
                        </w:rPr>
                      </w:pPr>
                      <w:r>
                        <w:rPr>
                          <w:b/>
                          <w:sz w:val="28"/>
                          <w:szCs w:val="28"/>
                        </w:rPr>
                        <w:t>Le REGLEMENT</w:t>
                      </w:r>
                      <w:r w:rsidRPr="008563A1">
                        <w:rPr>
                          <w:b/>
                          <w:sz w:val="28"/>
                          <w:szCs w:val="28"/>
                        </w:rPr>
                        <w:t xml:space="preserve"> au collège</w:t>
                      </w:r>
                      <w:r>
                        <w:rPr>
                          <w:b/>
                          <w:sz w:val="28"/>
                          <w:szCs w:val="28"/>
                        </w:rPr>
                        <w:t xml:space="preserve"> St Bertulphe</w:t>
                      </w:r>
                      <w:r w:rsidRPr="008563A1">
                        <w:rPr>
                          <w:b/>
                          <w:sz w:val="28"/>
                          <w:szCs w:val="28"/>
                        </w:rPr>
                        <w:t xml:space="preserve"> en INTERNAT</w:t>
                      </w:r>
                      <w:r>
                        <w:rPr>
                          <w:b/>
                          <w:sz w:val="28"/>
                          <w:szCs w:val="28"/>
                        </w:rPr>
                        <w:t xml:space="preserve"> </w:t>
                      </w:r>
                    </w:p>
                    <w:p w:rsidR="0094591A" w:rsidRPr="008563A1" w:rsidRDefault="00833B8D" w:rsidP="008563A1">
                      <w:pPr>
                        <w:jc w:val="center"/>
                        <w:rPr>
                          <w:b/>
                          <w:sz w:val="28"/>
                          <w:szCs w:val="28"/>
                        </w:rPr>
                      </w:pPr>
                      <w:r>
                        <w:rPr>
                          <w:b/>
                          <w:sz w:val="28"/>
                          <w:szCs w:val="28"/>
                        </w:rPr>
                        <w:t>2016-2017</w:t>
                      </w:r>
                    </w:p>
                  </w:txbxContent>
                </v:textbox>
              </v:shape>
            </w:pict>
          </mc:Fallback>
        </mc:AlternateContent>
      </w:r>
    </w:p>
    <w:p w:rsidR="00F676A3" w:rsidRPr="00833B8D" w:rsidRDefault="00F676A3" w:rsidP="00833B8D">
      <w:pPr>
        <w:jc w:val="both"/>
        <w:rPr>
          <w:rFonts w:asciiTheme="majorHAnsi" w:hAnsiTheme="majorHAnsi"/>
          <w:sz w:val="24"/>
        </w:rPr>
      </w:pPr>
    </w:p>
    <w:p w:rsidR="00833B8D" w:rsidRDefault="00833B8D" w:rsidP="00833B8D">
      <w:pPr>
        <w:jc w:val="both"/>
        <w:rPr>
          <w:rFonts w:asciiTheme="majorHAnsi" w:hAnsiTheme="majorHAnsi"/>
          <w:sz w:val="24"/>
        </w:rPr>
      </w:pPr>
    </w:p>
    <w:p w:rsidR="00833B8D" w:rsidRDefault="00833B8D" w:rsidP="00833B8D">
      <w:pPr>
        <w:jc w:val="both"/>
        <w:rPr>
          <w:rFonts w:asciiTheme="majorHAnsi" w:hAnsiTheme="majorHAnsi"/>
          <w:sz w:val="24"/>
        </w:rPr>
      </w:pPr>
    </w:p>
    <w:p w:rsidR="006E2BD0" w:rsidRPr="00833B8D" w:rsidRDefault="006E2BD0" w:rsidP="00DF0613">
      <w:pPr>
        <w:jc w:val="both"/>
        <w:rPr>
          <w:rFonts w:asciiTheme="majorHAnsi" w:hAnsiTheme="majorHAnsi"/>
          <w:sz w:val="24"/>
        </w:rPr>
      </w:pPr>
      <w:r w:rsidRPr="00833B8D">
        <w:rPr>
          <w:noProof/>
          <w:sz w:val="24"/>
        </w:rPr>
        <w:drawing>
          <wp:anchor distT="0" distB="0" distL="114300" distR="114300" simplePos="0" relativeHeight="251656704" behindDoc="0" locked="0" layoutInCell="1" allowOverlap="1" wp14:anchorId="6632C2FC" wp14:editId="446F33A2">
            <wp:simplePos x="0" y="0"/>
            <wp:positionH relativeFrom="column">
              <wp:posOffset>5888990</wp:posOffset>
            </wp:positionH>
            <wp:positionV relativeFrom="paragraph">
              <wp:posOffset>-520065</wp:posOffset>
            </wp:positionV>
            <wp:extent cx="819150" cy="695325"/>
            <wp:effectExtent l="19050" t="0" r="0" b="0"/>
            <wp:wrapTight wrapText="bothSides">
              <wp:wrapPolygon edited="0">
                <wp:start x="11553" y="0"/>
                <wp:lineTo x="-502" y="8877"/>
                <wp:lineTo x="-502" y="16570"/>
                <wp:lineTo x="1005" y="18937"/>
                <wp:lineTo x="5023" y="18937"/>
                <wp:lineTo x="7033" y="21304"/>
                <wp:lineTo x="9544" y="21304"/>
                <wp:lineTo x="15070" y="18937"/>
                <wp:lineTo x="21600" y="13611"/>
                <wp:lineTo x="21600" y="3551"/>
                <wp:lineTo x="20595" y="1775"/>
                <wp:lineTo x="14567" y="0"/>
                <wp:lineTo x="11553"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819150" cy="695325"/>
                    </a:xfrm>
                    <a:prstGeom prst="rect">
                      <a:avLst/>
                    </a:prstGeom>
                    <a:noFill/>
                  </pic:spPr>
                </pic:pic>
              </a:graphicData>
            </a:graphic>
          </wp:anchor>
        </w:drawing>
      </w:r>
      <w:r w:rsidRPr="00833B8D">
        <w:rPr>
          <w:rFonts w:asciiTheme="majorHAnsi" w:hAnsiTheme="majorHAnsi"/>
          <w:sz w:val="24"/>
        </w:rPr>
        <w:t>Un élève est inscrit interne s’il est volontaire et accepte le projet éducatif ainsi que le règlement intérieur.</w:t>
      </w:r>
    </w:p>
    <w:p w:rsidR="008563A1" w:rsidRPr="00833B8D" w:rsidRDefault="008563A1" w:rsidP="00DF0613">
      <w:pPr>
        <w:jc w:val="both"/>
        <w:rPr>
          <w:b/>
          <w:sz w:val="24"/>
        </w:rPr>
      </w:pPr>
      <w:r w:rsidRPr="00833B8D">
        <w:rPr>
          <w:b/>
          <w:sz w:val="24"/>
        </w:rPr>
        <w:sym w:font="Wingdings" w:char="F0D8"/>
      </w:r>
      <w:r w:rsidRPr="00833B8D">
        <w:rPr>
          <w:b/>
          <w:sz w:val="24"/>
        </w:rPr>
        <w:t xml:space="preserve"> </w:t>
      </w:r>
      <w:r w:rsidRPr="00833B8D">
        <w:rPr>
          <w:b/>
          <w:sz w:val="24"/>
          <w:u w:val="single"/>
        </w:rPr>
        <w:t>les affaires nécessaires pour l’internat</w:t>
      </w:r>
      <w:r w:rsidRPr="00833B8D">
        <w:rPr>
          <w:b/>
          <w:sz w:val="24"/>
        </w:rPr>
        <w:t> :</w:t>
      </w:r>
    </w:p>
    <w:p w:rsidR="008563A1" w:rsidRPr="00833B8D" w:rsidRDefault="008563A1" w:rsidP="00DF0613">
      <w:pPr>
        <w:pStyle w:val="Paragraphedeliste"/>
        <w:numPr>
          <w:ilvl w:val="0"/>
          <w:numId w:val="1"/>
        </w:numPr>
        <w:jc w:val="both"/>
        <w:rPr>
          <w:sz w:val="24"/>
        </w:rPr>
      </w:pPr>
      <w:r w:rsidRPr="00833B8D">
        <w:rPr>
          <w:sz w:val="24"/>
        </w:rPr>
        <w:t>Un cadenas</w:t>
      </w:r>
      <w:r w:rsidR="00CE3597" w:rsidRPr="00833B8D">
        <w:rPr>
          <w:sz w:val="24"/>
        </w:rPr>
        <w:t xml:space="preserve">   - u</w:t>
      </w:r>
      <w:r w:rsidR="009A3B1C" w:rsidRPr="00833B8D">
        <w:rPr>
          <w:sz w:val="24"/>
        </w:rPr>
        <w:t>n</w:t>
      </w:r>
      <w:r w:rsidR="00CE3597" w:rsidRPr="00833B8D">
        <w:rPr>
          <w:sz w:val="24"/>
        </w:rPr>
        <w:t>e</w:t>
      </w:r>
      <w:r w:rsidR="009A3B1C" w:rsidRPr="00833B8D">
        <w:rPr>
          <w:sz w:val="24"/>
        </w:rPr>
        <w:t xml:space="preserve"> couette avec housse – le nécessaire de toilettes ( aérosol interdit)</w:t>
      </w:r>
    </w:p>
    <w:p w:rsidR="006F50F7" w:rsidRPr="00833B8D" w:rsidRDefault="004845EE" w:rsidP="00DF0613">
      <w:pPr>
        <w:pStyle w:val="Paragraphedeliste"/>
        <w:numPr>
          <w:ilvl w:val="0"/>
          <w:numId w:val="1"/>
        </w:numPr>
        <w:jc w:val="both"/>
        <w:rPr>
          <w:sz w:val="24"/>
        </w:rPr>
      </w:pPr>
      <w:r w:rsidRPr="00833B8D">
        <w:rPr>
          <w:sz w:val="24"/>
        </w:rPr>
        <w:t>Un drap housse</w:t>
      </w:r>
      <w:r w:rsidR="009A3B1C" w:rsidRPr="00833B8D">
        <w:rPr>
          <w:sz w:val="24"/>
        </w:rPr>
        <w:t xml:space="preserve">  - un oreiller    - une paire de pantoufles   - un pyjama</w:t>
      </w:r>
    </w:p>
    <w:p w:rsidR="004845EE" w:rsidRPr="00833B8D" w:rsidRDefault="00796E04" w:rsidP="00DF0613">
      <w:pPr>
        <w:jc w:val="both"/>
        <w:rPr>
          <w:b/>
          <w:sz w:val="24"/>
        </w:rPr>
      </w:pPr>
      <w:r w:rsidRPr="00833B8D">
        <w:rPr>
          <w:b/>
          <w:sz w:val="24"/>
        </w:rPr>
        <w:sym w:font="Wingdings" w:char="F0D8"/>
      </w:r>
      <w:r w:rsidR="00312A44" w:rsidRPr="00833B8D">
        <w:rPr>
          <w:b/>
          <w:sz w:val="24"/>
        </w:rPr>
        <w:t xml:space="preserve"> </w:t>
      </w:r>
      <w:r w:rsidR="00312A44" w:rsidRPr="00833B8D">
        <w:rPr>
          <w:b/>
          <w:sz w:val="24"/>
          <w:u w:val="single"/>
        </w:rPr>
        <w:t>le suivi médical</w:t>
      </w:r>
      <w:r w:rsidR="00312A44" w:rsidRPr="00833B8D">
        <w:rPr>
          <w:b/>
          <w:sz w:val="24"/>
        </w:rPr>
        <w:t> :</w:t>
      </w:r>
    </w:p>
    <w:p w:rsidR="00312A44" w:rsidRPr="00833B8D" w:rsidRDefault="00312A44" w:rsidP="00DF0613">
      <w:pPr>
        <w:spacing w:line="240" w:lineRule="auto"/>
        <w:contextualSpacing/>
        <w:jc w:val="both"/>
        <w:rPr>
          <w:sz w:val="24"/>
        </w:rPr>
      </w:pPr>
      <w:r w:rsidRPr="00833B8D">
        <w:rPr>
          <w:sz w:val="24"/>
        </w:rPr>
        <w:t>-Joindre la fiche médicale (orangée) dûment remplie par votre médecin.</w:t>
      </w:r>
    </w:p>
    <w:p w:rsidR="004845EE" w:rsidRPr="00833B8D" w:rsidRDefault="00312A44" w:rsidP="00DF0613">
      <w:pPr>
        <w:spacing w:line="240" w:lineRule="auto"/>
        <w:contextualSpacing/>
        <w:jc w:val="both"/>
        <w:rPr>
          <w:sz w:val="24"/>
        </w:rPr>
      </w:pPr>
      <w:r w:rsidRPr="00833B8D">
        <w:rPr>
          <w:sz w:val="24"/>
        </w:rPr>
        <w:t>-</w:t>
      </w:r>
      <w:r w:rsidR="004845EE" w:rsidRPr="00833B8D">
        <w:rPr>
          <w:sz w:val="24"/>
        </w:rPr>
        <w:t xml:space="preserve">Les élèves sous traitement médical temporaire  informeront le surveillant en présentant l’ordonnance. </w:t>
      </w:r>
      <w:r w:rsidRPr="00833B8D">
        <w:rPr>
          <w:sz w:val="24"/>
        </w:rPr>
        <w:t>Les médicaments sont alors remis au surveillant.</w:t>
      </w:r>
    </w:p>
    <w:p w:rsidR="004845EE" w:rsidRPr="00833B8D" w:rsidRDefault="00312A44" w:rsidP="00DF0613">
      <w:pPr>
        <w:spacing w:line="240" w:lineRule="auto"/>
        <w:contextualSpacing/>
        <w:jc w:val="both"/>
        <w:rPr>
          <w:sz w:val="24"/>
        </w:rPr>
      </w:pPr>
      <w:r w:rsidRPr="00833B8D">
        <w:rPr>
          <w:sz w:val="24"/>
        </w:rPr>
        <w:t>-</w:t>
      </w:r>
      <w:r w:rsidR="004845EE" w:rsidRPr="00833B8D">
        <w:rPr>
          <w:sz w:val="24"/>
        </w:rPr>
        <w:t xml:space="preserve">Les élèves suivant un traitement médical annuel </w:t>
      </w:r>
      <w:r w:rsidR="00FD6325" w:rsidRPr="00833B8D">
        <w:rPr>
          <w:sz w:val="24"/>
        </w:rPr>
        <w:t xml:space="preserve">ou un suivi spécifique </w:t>
      </w:r>
      <w:r w:rsidR="004845EE" w:rsidRPr="00833B8D">
        <w:rPr>
          <w:sz w:val="24"/>
        </w:rPr>
        <w:t>doivent le préciser sur la fiche médicale et  devront établir dès la rentrée un projet d’accueil individualisé (P.A.I ) auprès du médecin scolaire</w:t>
      </w:r>
      <w:r w:rsidR="00833B8D">
        <w:rPr>
          <w:sz w:val="24"/>
        </w:rPr>
        <w:t xml:space="preserve"> </w:t>
      </w:r>
      <w:r w:rsidRPr="00833B8D">
        <w:rPr>
          <w:sz w:val="24"/>
        </w:rPr>
        <w:t>( le signaler au plus vite au chef d’établissement)</w:t>
      </w:r>
    </w:p>
    <w:p w:rsidR="00E823C7" w:rsidRPr="00833B8D" w:rsidRDefault="00E823C7" w:rsidP="00DF0613">
      <w:pPr>
        <w:spacing w:line="240" w:lineRule="auto"/>
        <w:contextualSpacing/>
        <w:jc w:val="both"/>
        <w:rPr>
          <w:sz w:val="24"/>
        </w:rPr>
      </w:pPr>
    </w:p>
    <w:p w:rsidR="00312A44" w:rsidRPr="00833B8D" w:rsidRDefault="00312A44" w:rsidP="00DF0613">
      <w:pPr>
        <w:spacing w:line="240" w:lineRule="auto"/>
        <w:jc w:val="both"/>
        <w:rPr>
          <w:b/>
          <w:sz w:val="24"/>
        </w:rPr>
      </w:pPr>
      <w:r w:rsidRPr="00833B8D">
        <w:rPr>
          <w:b/>
          <w:sz w:val="24"/>
        </w:rPr>
        <w:sym w:font="Wingdings" w:char="F0D8"/>
      </w:r>
      <w:r w:rsidRPr="00833B8D">
        <w:rPr>
          <w:b/>
          <w:sz w:val="24"/>
        </w:rPr>
        <w:t xml:space="preserve"> </w:t>
      </w:r>
      <w:r w:rsidR="00B731A4" w:rsidRPr="00833B8D">
        <w:rPr>
          <w:b/>
          <w:sz w:val="24"/>
          <w:u w:val="single"/>
        </w:rPr>
        <w:t xml:space="preserve"> L</w:t>
      </w:r>
      <w:r w:rsidRPr="00833B8D">
        <w:rPr>
          <w:b/>
          <w:sz w:val="24"/>
          <w:u w:val="single"/>
        </w:rPr>
        <w:t>’internat</w:t>
      </w:r>
      <w:r w:rsidR="00B731A4" w:rsidRPr="00833B8D">
        <w:rPr>
          <w:b/>
          <w:sz w:val="24"/>
          <w:u w:val="single"/>
        </w:rPr>
        <w:t>, un choix d’éducation </w:t>
      </w:r>
      <w:r w:rsidR="00833B8D" w:rsidRPr="00833B8D">
        <w:rPr>
          <w:b/>
          <w:sz w:val="24"/>
          <w:u w:val="single"/>
        </w:rPr>
        <w:t>:</w:t>
      </w:r>
    </w:p>
    <w:p w:rsidR="009A3B1C" w:rsidRPr="00833B8D" w:rsidRDefault="009A3B1C" w:rsidP="00DF0613">
      <w:pPr>
        <w:spacing w:line="240" w:lineRule="auto"/>
        <w:contextualSpacing/>
        <w:jc w:val="both"/>
        <w:rPr>
          <w:sz w:val="24"/>
        </w:rPr>
      </w:pPr>
      <w:r w:rsidRPr="00833B8D">
        <w:rPr>
          <w:sz w:val="24"/>
        </w:rPr>
        <w:t xml:space="preserve">L’internat est un service rendu, un choix d’éducation de qualité. </w:t>
      </w:r>
    </w:p>
    <w:p w:rsidR="009A3B1C" w:rsidRPr="00833B8D" w:rsidRDefault="009A3B1C" w:rsidP="00DF0613">
      <w:pPr>
        <w:numPr>
          <w:ilvl w:val="0"/>
          <w:numId w:val="2"/>
        </w:numPr>
        <w:spacing w:after="0" w:line="240" w:lineRule="auto"/>
        <w:contextualSpacing/>
        <w:jc w:val="both"/>
        <w:rPr>
          <w:sz w:val="24"/>
        </w:rPr>
      </w:pPr>
      <w:r w:rsidRPr="00833B8D">
        <w:rPr>
          <w:sz w:val="24"/>
        </w:rPr>
        <w:t xml:space="preserve">Education à l’autonomie dans les tâches de la vie quotidienne </w:t>
      </w:r>
    </w:p>
    <w:p w:rsidR="009A3B1C" w:rsidRPr="00833B8D" w:rsidRDefault="009A3B1C" w:rsidP="00DF0613">
      <w:pPr>
        <w:numPr>
          <w:ilvl w:val="0"/>
          <w:numId w:val="2"/>
        </w:numPr>
        <w:spacing w:after="0" w:line="240" w:lineRule="auto"/>
        <w:contextualSpacing/>
        <w:jc w:val="both"/>
        <w:rPr>
          <w:sz w:val="24"/>
        </w:rPr>
      </w:pPr>
      <w:r w:rsidRPr="00833B8D">
        <w:rPr>
          <w:sz w:val="24"/>
        </w:rPr>
        <w:t>Education  dans la gestion du travail de classe</w:t>
      </w:r>
    </w:p>
    <w:p w:rsidR="009A3B1C" w:rsidRPr="00833B8D" w:rsidRDefault="009A3B1C" w:rsidP="00DF0613">
      <w:pPr>
        <w:numPr>
          <w:ilvl w:val="0"/>
          <w:numId w:val="2"/>
        </w:numPr>
        <w:spacing w:after="0" w:line="240" w:lineRule="auto"/>
        <w:contextualSpacing/>
        <w:jc w:val="both"/>
        <w:rPr>
          <w:sz w:val="24"/>
        </w:rPr>
      </w:pPr>
      <w:r w:rsidRPr="00833B8D">
        <w:rPr>
          <w:sz w:val="24"/>
        </w:rPr>
        <w:t>Education  à la citoyenneté (vie en commun dans le respect des biens et des personnes)</w:t>
      </w:r>
    </w:p>
    <w:p w:rsidR="009A3B1C" w:rsidRPr="00833B8D" w:rsidRDefault="009A3B1C" w:rsidP="00DF0613">
      <w:pPr>
        <w:numPr>
          <w:ilvl w:val="0"/>
          <w:numId w:val="2"/>
        </w:numPr>
        <w:spacing w:after="0" w:line="240" w:lineRule="auto"/>
        <w:contextualSpacing/>
        <w:jc w:val="both"/>
        <w:rPr>
          <w:sz w:val="24"/>
        </w:rPr>
      </w:pPr>
      <w:r w:rsidRPr="00833B8D">
        <w:rPr>
          <w:sz w:val="24"/>
        </w:rPr>
        <w:t>Suivi scolaire / Rythme régulier  / Possibilité de vivre une passion</w:t>
      </w:r>
    </w:p>
    <w:p w:rsidR="009A3B1C" w:rsidRPr="00833B8D" w:rsidRDefault="009A3B1C" w:rsidP="00DF0613">
      <w:pPr>
        <w:spacing w:line="240" w:lineRule="auto"/>
        <w:ind w:left="360"/>
        <w:contextualSpacing/>
        <w:jc w:val="both"/>
        <w:rPr>
          <w:rFonts w:asciiTheme="majorHAnsi" w:hAnsiTheme="majorHAnsi"/>
          <w:sz w:val="24"/>
        </w:rPr>
      </w:pPr>
    </w:p>
    <w:p w:rsidR="00B731A4" w:rsidRPr="00833B8D" w:rsidRDefault="00B731A4" w:rsidP="00DF0613">
      <w:pPr>
        <w:ind w:left="360"/>
        <w:jc w:val="both"/>
        <w:rPr>
          <w:rFonts w:asciiTheme="majorHAnsi" w:hAnsiTheme="majorHAnsi"/>
          <w:b/>
          <w:sz w:val="24"/>
        </w:rPr>
      </w:pPr>
      <w:r w:rsidRPr="00833B8D">
        <w:rPr>
          <w:rFonts w:asciiTheme="majorHAnsi" w:hAnsiTheme="majorHAnsi"/>
          <w:b/>
          <w:sz w:val="24"/>
        </w:rPr>
        <w:sym w:font="Wingdings" w:char="F06C"/>
      </w:r>
      <w:r w:rsidRPr="00833B8D">
        <w:rPr>
          <w:rFonts w:asciiTheme="majorHAnsi" w:hAnsiTheme="majorHAnsi"/>
          <w:b/>
          <w:sz w:val="24"/>
        </w:rPr>
        <w:t xml:space="preserve"> </w:t>
      </w:r>
      <w:r w:rsidRPr="00833B8D">
        <w:rPr>
          <w:rFonts w:asciiTheme="majorHAnsi" w:hAnsiTheme="majorHAnsi"/>
          <w:b/>
          <w:sz w:val="24"/>
          <w:u w:val="single"/>
        </w:rPr>
        <w:t>Le téléphone portable</w:t>
      </w:r>
      <w:r w:rsidRPr="00833B8D">
        <w:rPr>
          <w:rFonts w:asciiTheme="majorHAnsi" w:hAnsiTheme="majorHAnsi"/>
          <w:b/>
          <w:sz w:val="24"/>
        </w:rPr>
        <w:t> :</w:t>
      </w:r>
    </w:p>
    <w:p w:rsidR="00833B8D" w:rsidRDefault="009A3B1C" w:rsidP="00DF0613">
      <w:pPr>
        <w:spacing w:after="0"/>
        <w:ind w:left="360"/>
        <w:jc w:val="both"/>
        <w:rPr>
          <w:sz w:val="24"/>
        </w:rPr>
      </w:pPr>
      <w:r w:rsidRPr="00833B8D">
        <w:rPr>
          <w:rFonts w:asciiTheme="majorHAnsi" w:hAnsiTheme="majorHAnsi"/>
          <w:sz w:val="24"/>
        </w:rPr>
        <w:t>-</w:t>
      </w:r>
      <w:r w:rsidR="004D0CF1" w:rsidRPr="00833B8D">
        <w:rPr>
          <w:sz w:val="24"/>
        </w:rPr>
        <w:t>L</w:t>
      </w:r>
      <w:r w:rsidR="00954148" w:rsidRPr="00833B8D">
        <w:rPr>
          <w:sz w:val="24"/>
        </w:rPr>
        <w:t>’usage du</w:t>
      </w:r>
      <w:r w:rsidRPr="00833B8D">
        <w:rPr>
          <w:sz w:val="24"/>
        </w:rPr>
        <w:t xml:space="preserve"> téléphone </w:t>
      </w:r>
      <w:r w:rsidR="00521D9E" w:rsidRPr="00833B8D">
        <w:rPr>
          <w:sz w:val="24"/>
        </w:rPr>
        <w:t xml:space="preserve">portable </w:t>
      </w:r>
      <w:r w:rsidRPr="00833B8D">
        <w:rPr>
          <w:sz w:val="24"/>
        </w:rPr>
        <w:t>est interdit dan</w:t>
      </w:r>
      <w:r w:rsidR="00833B8D">
        <w:rPr>
          <w:sz w:val="24"/>
        </w:rPr>
        <w:t>s l’enceinte de l’établissement, sauf autorisation</w:t>
      </w:r>
    </w:p>
    <w:p w:rsidR="009A3B1C" w:rsidRPr="00833B8D" w:rsidRDefault="00833B8D" w:rsidP="00DF0613">
      <w:pPr>
        <w:spacing w:after="0"/>
        <w:jc w:val="both"/>
        <w:rPr>
          <w:sz w:val="24"/>
        </w:rPr>
      </w:pPr>
      <w:r>
        <w:rPr>
          <w:sz w:val="24"/>
        </w:rPr>
        <w:t>quotidienne et limitée donnée par le surveillant le soir.</w:t>
      </w:r>
    </w:p>
    <w:p w:rsidR="009A3B1C" w:rsidRPr="00833B8D" w:rsidRDefault="009A3B1C" w:rsidP="00DF0613">
      <w:pPr>
        <w:spacing w:after="0"/>
        <w:jc w:val="both"/>
        <w:rPr>
          <w:sz w:val="24"/>
        </w:rPr>
      </w:pPr>
      <w:r w:rsidRPr="00833B8D">
        <w:rPr>
          <w:sz w:val="24"/>
        </w:rPr>
        <w:t xml:space="preserve">Le souci est lié au fait que cet outil de communication à la base, est </w:t>
      </w:r>
      <w:r w:rsidR="004D0CF1" w:rsidRPr="00833B8D">
        <w:rPr>
          <w:sz w:val="24"/>
        </w:rPr>
        <w:t xml:space="preserve">souvent </w:t>
      </w:r>
      <w:r w:rsidRPr="00833B8D">
        <w:rPr>
          <w:sz w:val="24"/>
        </w:rPr>
        <w:t>dévié de son principal usage</w:t>
      </w:r>
      <w:r w:rsidR="00B731A4" w:rsidRPr="00833B8D">
        <w:rPr>
          <w:sz w:val="24"/>
        </w:rPr>
        <w:t>.</w:t>
      </w:r>
    </w:p>
    <w:p w:rsidR="00B731A4" w:rsidRPr="00833B8D" w:rsidRDefault="00B731A4" w:rsidP="00DF0613">
      <w:pPr>
        <w:spacing w:after="0"/>
        <w:jc w:val="both"/>
        <w:rPr>
          <w:sz w:val="24"/>
        </w:rPr>
      </w:pPr>
      <w:r w:rsidRPr="00833B8D">
        <w:rPr>
          <w:sz w:val="24"/>
        </w:rPr>
        <w:t>Tout élève porteur d’un téléphone malgré l’interdiction devra le signaler au responsable de nuit.</w:t>
      </w:r>
    </w:p>
    <w:p w:rsidR="009A3B1C" w:rsidRPr="00833B8D" w:rsidRDefault="009A3B1C" w:rsidP="00DF0613">
      <w:pPr>
        <w:spacing w:after="0"/>
        <w:jc w:val="both"/>
        <w:rPr>
          <w:sz w:val="24"/>
        </w:rPr>
      </w:pPr>
      <w:r w:rsidRPr="00833B8D">
        <w:rPr>
          <w:sz w:val="24"/>
        </w:rPr>
        <w:t>L’établissement se dégage de toute responsabilité en cas de vol et  se garde le droit de prendre momentanément le téléphone de l’élève,  en cas d’usage inapproprié. Il sera alors rendu en main propre au responsable légal ou son représentant.</w:t>
      </w:r>
    </w:p>
    <w:p w:rsidR="00B731A4" w:rsidRPr="00833B8D" w:rsidRDefault="00B731A4" w:rsidP="00DF0613">
      <w:pPr>
        <w:spacing w:after="0"/>
        <w:jc w:val="both"/>
        <w:rPr>
          <w:sz w:val="24"/>
        </w:rPr>
      </w:pPr>
    </w:p>
    <w:p w:rsidR="006F50F7" w:rsidRPr="00833B8D" w:rsidRDefault="00B731A4" w:rsidP="00DF0613">
      <w:pPr>
        <w:ind w:left="360"/>
        <w:jc w:val="both"/>
        <w:rPr>
          <w:rFonts w:asciiTheme="majorHAnsi" w:hAnsiTheme="majorHAnsi"/>
          <w:b/>
          <w:sz w:val="24"/>
        </w:rPr>
      </w:pPr>
      <w:r w:rsidRPr="00833B8D">
        <w:rPr>
          <w:rFonts w:asciiTheme="majorHAnsi" w:hAnsiTheme="majorHAnsi"/>
          <w:b/>
          <w:sz w:val="24"/>
        </w:rPr>
        <w:sym w:font="Wingdings" w:char="F06C"/>
      </w:r>
      <w:r w:rsidRPr="00833B8D">
        <w:rPr>
          <w:rFonts w:asciiTheme="majorHAnsi" w:hAnsiTheme="majorHAnsi"/>
          <w:b/>
          <w:sz w:val="24"/>
        </w:rPr>
        <w:t xml:space="preserve"> </w:t>
      </w:r>
      <w:r w:rsidRPr="00833B8D">
        <w:rPr>
          <w:rFonts w:asciiTheme="majorHAnsi" w:hAnsiTheme="majorHAnsi"/>
          <w:b/>
          <w:sz w:val="24"/>
          <w:u w:val="single"/>
        </w:rPr>
        <w:t>Interdiction d’apporter des objets de valeur</w:t>
      </w:r>
      <w:r w:rsidRPr="00833B8D">
        <w:rPr>
          <w:rFonts w:asciiTheme="majorHAnsi" w:hAnsiTheme="majorHAnsi"/>
          <w:b/>
          <w:sz w:val="24"/>
        </w:rPr>
        <w:t> :</w:t>
      </w:r>
    </w:p>
    <w:p w:rsidR="00B731A4" w:rsidRPr="00833B8D" w:rsidRDefault="006F50F7" w:rsidP="00DF0613">
      <w:pPr>
        <w:ind w:left="360"/>
        <w:jc w:val="both"/>
        <w:rPr>
          <w:sz w:val="24"/>
        </w:rPr>
      </w:pPr>
      <w:r w:rsidRPr="00833B8D">
        <w:rPr>
          <w:sz w:val="24"/>
        </w:rPr>
        <w:t>-Ne pas avoir de somme d’argent importante, ni de bijoux de valeurs</w:t>
      </w:r>
    </w:p>
    <w:p w:rsidR="00B731A4" w:rsidRPr="00833B8D" w:rsidRDefault="00B731A4" w:rsidP="00DF0613">
      <w:pPr>
        <w:pStyle w:val="Paragraphedeliste"/>
        <w:ind w:left="360"/>
        <w:jc w:val="both"/>
        <w:rPr>
          <w:sz w:val="24"/>
        </w:rPr>
      </w:pPr>
      <w:r w:rsidRPr="00833B8D">
        <w:rPr>
          <w:sz w:val="24"/>
        </w:rPr>
        <w:t>-Toutes les nouvelles technologies permettant de visionner des films ( lecteurs vidéo portables, consoles de jeux, lecteur mp4…) ne sont pas autorisé</w:t>
      </w:r>
      <w:r w:rsidR="006F50F7" w:rsidRPr="00833B8D">
        <w:rPr>
          <w:sz w:val="24"/>
        </w:rPr>
        <w:t>s</w:t>
      </w:r>
      <w:r w:rsidRPr="00833B8D">
        <w:rPr>
          <w:sz w:val="24"/>
        </w:rPr>
        <w:t>.</w:t>
      </w:r>
    </w:p>
    <w:p w:rsidR="00B731A4" w:rsidRPr="00833B8D" w:rsidRDefault="00833B8D" w:rsidP="00DF0613">
      <w:pPr>
        <w:pStyle w:val="Paragraphedeliste"/>
        <w:ind w:left="360"/>
        <w:jc w:val="both"/>
        <w:rPr>
          <w:sz w:val="24"/>
        </w:rPr>
      </w:pPr>
      <w:r w:rsidRPr="00833B8D">
        <w:rPr>
          <w:sz w:val="24"/>
        </w:rPr>
        <w:t>Seuls</w:t>
      </w:r>
      <w:r w:rsidR="00B731A4" w:rsidRPr="00833B8D">
        <w:rPr>
          <w:sz w:val="24"/>
        </w:rPr>
        <w:t xml:space="preserve"> les lecteurs mp3 sont tolérés au coucher, dans le respect des règles</w:t>
      </w:r>
      <w:r w:rsidR="006F50F7" w:rsidRPr="00833B8D">
        <w:rPr>
          <w:sz w:val="24"/>
        </w:rPr>
        <w:t>….</w:t>
      </w:r>
    </w:p>
    <w:p w:rsidR="00B731A4" w:rsidRPr="00833B8D" w:rsidRDefault="00B731A4" w:rsidP="00DF0613">
      <w:pPr>
        <w:spacing w:after="0"/>
        <w:jc w:val="both"/>
        <w:rPr>
          <w:sz w:val="24"/>
        </w:rPr>
      </w:pPr>
    </w:p>
    <w:p w:rsidR="009A3B1C" w:rsidRPr="00833B8D" w:rsidRDefault="00D14AB1" w:rsidP="00DF0613">
      <w:pPr>
        <w:ind w:left="360"/>
        <w:jc w:val="both"/>
        <w:rPr>
          <w:rFonts w:asciiTheme="majorHAnsi" w:hAnsiTheme="majorHAnsi"/>
          <w:sz w:val="24"/>
        </w:rPr>
      </w:pPr>
      <w:r w:rsidRPr="00833B8D">
        <w:rPr>
          <w:rFonts w:asciiTheme="majorHAnsi" w:hAnsiTheme="majorHAnsi"/>
          <w:b/>
          <w:sz w:val="24"/>
        </w:rPr>
        <w:lastRenderedPageBreak/>
        <w:sym w:font="Wingdings" w:char="F06C"/>
      </w:r>
      <w:r w:rsidR="00954148" w:rsidRPr="00833B8D">
        <w:rPr>
          <w:rFonts w:asciiTheme="majorHAnsi" w:hAnsiTheme="majorHAnsi"/>
          <w:b/>
          <w:sz w:val="24"/>
        </w:rPr>
        <w:t xml:space="preserve"> </w:t>
      </w:r>
      <w:r w:rsidR="009A3B1C" w:rsidRPr="00833B8D">
        <w:rPr>
          <w:rFonts w:asciiTheme="majorHAnsi" w:hAnsiTheme="majorHAnsi"/>
          <w:b/>
          <w:sz w:val="24"/>
        </w:rPr>
        <w:t>Les conditions de sécurité</w:t>
      </w:r>
      <w:r w:rsidR="009A3B1C" w:rsidRPr="00833B8D">
        <w:rPr>
          <w:rFonts w:asciiTheme="majorHAnsi" w:hAnsiTheme="majorHAnsi"/>
          <w:sz w:val="24"/>
        </w:rPr>
        <w:t xml:space="preserve"> doivent être scrupuleusement respectées ( pas de cigarettes bien entendu , de bougies, …) et vérifier à éteindre les lumières et débrancher les appareils du secteur. </w:t>
      </w:r>
    </w:p>
    <w:p w:rsidR="009A3B1C" w:rsidRPr="00833B8D" w:rsidRDefault="006E2B32" w:rsidP="00DF0613">
      <w:pPr>
        <w:ind w:left="360"/>
        <w:jc w:val="both"/>
        <w:rPr>
          <w:rFonts w:asciiTheme="majorHAnsi" w:hAnsiTheme="majorHAnsi"/>
          <w:sz w:val="24"/>
        </w:rPr>
      </w:pPr>
      <w:r w:rsidRPr="00833B8D">
        <w:rPr>
          <w:rFonts w:asciiTheme="majorHAnsi" w:hAnsiTheme="majorHAnsi"/>
          <w:sz w:val="24"/>
        </w:rPr>
        <w:t>L’ensemble des bâtiments est</w:t>
      </w:r>
      <w:r w:rsidR="009A3B1C" w:rsidRPr="00833B8D">
        <w:rPr>
          <w:rFonts w:asciiTheme="majorHAnsi" w:hAnsiTheme="majorHAnsi"/>
          <w:sz w:val="24"/>
        </w:rPr>
        <w:t xml:space="preserve"> sous détection automatique, en cas d’alarme incendie, écouter les ordres prodigués par le maître d’internat. Si un élève est le t</w:t>
      </w:r>
      <w:r w:rsidR="006E2BD0" w:rsidRPr="00833B8D">
        <w:rPr>
          <w:rFonts w:asciiTheme="majorHAnsi" w:hAnsiTheme="majorHAnsi"/>
          <w:sz w:val="24"/>
        </w:rPr>
        <w:t>émoin d’un début de feu, il doit</w:t>
      </w:r>
      <w:r w:rsidR="009A3B1C" w:rsidRPr="00833B8D">
        <w:rPr>
          <w:rFonts w:asciiTheme="majorHAnsi" w:hAnsiTheme="majorHAnsi"/>
          <w:sz w:val="24"/>
        </w:rPr>
        <w:t xml:space="preserve"> donner l’alarme par le biais des déclencheurs manuels près des issues ( tout abus sera sévèrement sanctionné)</w:t>
      </w:r>
      <w:r w:rsidR="00833B8D">
        <w:rPr>
          <w:rFonts w:asciiTheme="majorHAnsi" w:hAnsiTheme="majorHAnsi"/>
          <w:sz w:val="24"/>
        </w:rPr>
        <w:t xml:space="preserve"> ou prévenir le surveillant</w:t>
      </w:r>
      <w:r w:rsidR="006E2BD0" w:rsidRPr="00833B8D">
        <w:rPr>
          <w:rFonts w:asciiTheme="majorHAnsi" w:hAnsiTheme="majorHAnsi"/>
          <w:sz w:val="24"/>
        </w:rPr>
        <w:t xml:space="preserve"> ( des exercices d’évacuation auront lieu au cour</w:t>
      </w:r>
      <w:r w:rsidR="001F02B3">
        <w:rPr>
          <w:rFonts w:asciiTheme="majorHAnsi" w:hAnsiTheme="majorHAnsi"/>
          <w:sz w:val="24"/>
        </w:rPr>
        <w:t>s</w:t>
      </w:r>
      <w:r w:rsidR="006E2BD0" w:rsidRPr="00833B8D">
        <w:rPr>
          <w:rFonts w:asciiTheme="majorHAnsi" w:hAnsiTheme="majorHAnsi"/>
          <w:sz w:val="24"/>
        </w:rPr>
        <w:t xml:space="preserve"> de l’année )</w:t>
      </w:r>
    </w:p>
    <w:p w:rsidR="00690BEE" w:rsidRPr="00833B8D" w:rsidRDefault="006E2BD0" w:rsidP="00DF0613">
      <w:pPr>
        <w:ind w:left="360"/>
        <w:jc w:val="both"/>
        <w:rPr>
          <w:rFonts w:asciiTheme="majorHAnsi" w:hAnsiTheme="majorHAnsi"/>
          <w:b/>
          <w:sz w:val="24"/>
        </w:rPr>
      </w:pPr>
      <w:r w:rsidRPr="00833B8D">
        <w:rPr>
          <w:rFonts w:asciiTheme="majorHAnsi" w:hAnsiTheme="majorHAnsi"/>
          <w:b/>
          <w:sz w:val="24"/>
        </w:rPr>
        <w:t>CHAQUE ELEVE DOIT ETRE VIGILANT SUR L</w:t>
      </w:r>
      <w:r w:rsidR="001835C3" w:rsidRPr="00833B8D">
        <w:rPr>
          <w:rFonts w:asciiTheme="majorHAnsi" w:hAnsiTheme="majorHAnsi"/>
          <w:b/>
          <w:sz w:val="24"/>
        </w:rPr>
        <w:t>E</w:t>
      </w:r>
      <w:r w:rsidR="00833B8D">
        <w:rPr>
          <w:rFonts w:asciiTheme="majorHAnsi" w:hAnsiTheme="majorHAnsi"/>
          <w:b/>
          <w:sz w:val="24"/>
        </w:rPr>
        <w:t xml:space="preserve"> RESPECT DES REGLES DE SECURITE</w:t>
      </w:r>
    </w:p>
    <w:p w:rsidR="00690BEE" w:rsidRPr="00833B8D" w:rsidRDefault="00690BEE" w:rsidP="00DF0613">
      <w:pPr>
        <w:jc w:val="both"/>
        <w:rPr>
          <w:sz w:val="24"/>
        </w:rPr>
      </w:pPr>
      <w:r w:rsidRPr="00833B8D">
        <w:rPr>
          <w:sz w:val="24"/>
        </w:rPr>
        <w:sym w:font="Wingdings" w:char="F0E8"/>
      </w:r>
      <w:r w:rsidRPr="00833B8D">
        <w:rPr>
          <w:sz w:val="24"/>
        </w:rPr>
        <w:t xml:space="preserve"> </w:t>
      </w:r>
      <w:r w:rsidRPr="00833B8D">
        <w:rPr>
          <w:b/>
          <w:sz w:val="24"/>
          <w:u w:val="single"/>
        </w:rPr>
        <w:t>ACCUEIL</w:t>
      </w:r>
      <w:r w:rsidRPr="00833B8D">
        <w:rPr>
          <w:sz w:val="24"/>
        </w:rPr>
        <w:t> :</w:t>
      </w:r>
    </w:p>
    <w:p w:rsidR="00690BEE" w:rsidRPr="00833B8D" w:rsidRDefault="00690BEE" w:rsidP="00DF0613">
      <w:pPr>
        <w:jc w:val="both"/>
        <w:rPr>
          <w:sz w:val="24"/>
        </w:rPr>
      </w:pPr>
      <w:r w:rsidRPr="00833B8D">
        <w:rPr>
          <w:sz w:val="24"/>
        </w:rPr>
        <w:t>-Les élèves internes arrivent le lundi matin pour 9h25. Ils déposent alors leur bagage dans le local à bagage se situant dans la cour du collège puis se mettent en rang pour se rendre en classe dès la sonnerie.</w:t>
      </w:r>
    </w:p>
    <w:p w:rsidR="00690BEE" w:rsidRPr="00833B8D" w:rsidRDefault="00690BEE" w:rsidP="00DF0613">
      <w:pPr>
        <w:jc w:val="both"/>
        <w:rPr>
          <w:sz w:val="24"/>
        </w:rPr>
      </w:pPr>
      <w:r w:rsidRPr="00833B8D">
        <w:rPr>
          <w:sz w:val="24"/>
        </w:rPr>
        <w:t>-Les élèves ayant des informations ( sorties exceptionnelles, ordo</w:t>
      </w:r>
      <w:r w:rsidR="001835C3" w:rsidRPr="00833B8D">
        <w:rPr>
          <w:sz w:val="24"/>
        </w:rPr>
        <w:t>nnance médicale…) à nous transmettre</w:t>
      </w:r>
      <w:r w:rsidRPr="00833B8D">
        <w:rPr>
          <w:sz w:val="24"/>
        </w:rPr>
        <w:t>, attendent la récréatio</w:t>
      </w:r>
      <w:r w:rsidR="001835C3" w:rsidRPr="00833B8D">
        <w:rPr>
          <w:sz w:val="24"/>
        </w:rPr>
        <w:t>n pour se rendre au secrétariat ou en informent son professeur.</w:t>
      </w:r>
    </w:p>
    <w:p w:rsidR="00690BEE" w:rsidRPr="00833B8D" w:rsidRDefault="00690BEE" w:rsidP="00DF0613">
      <w:pPr>
        <w:spacing w:line="240" w:lineRule="auto"/>
        <w:contextualSpacing/>
        <w:jc w:val="both"/>
        <w:rPr>
          <w:sz w:val="24"/>
        </w:rPr>
      </w:pPr>
      <w:r w:rsidRPr="00833B8D">
        <w:rPr>
          <w:sz w:val="24"/>
        </w:rPr>
        <w:t>-Les garçons logent sur le site du collège</w:t>
      </w:r>
      <w:r w:rsidR="001835C3" w:rsidRPr="00833B8D">
        <w:rPr>
          <w:sz w:val="24"/>
        </w:rPr>
        <w:t>(R2)</w:t>
      </w:r>
      <w:r w:rsidRPr="00833B8D">
        <w:rPr>
          <w:sz w:val="24"/>
        </w:rPr>
        <w:t xml:space="preserve"> et </w:t>
      </w:r>
      <w:r w:rsidR="001835C3" w:rsidRPr="00833B8D">
        <w:rPr>
          <w:sz w:val="24"/>
        </w:rPr>
        <w:t>les filles sur le site du lycée (R1)</w:t>
      </w:r>
    </w:p>
    <w:p w:rsidR="00690BEE" w:rsidRPr="00833B8D" w:rsidRDefault="00690BEE" w:rsidP="00DF0613">
      <w:pPr>
        <w:spacing w:line="240" w:lineRule="auto"/>
        <w:contextualSpacing/>
        <w:jc w:val="both"/>
        <w:rPr>
          <w:sz w:val="24"/>
        </w:rPr>
      </w:pPr>
    </w:p>
    <w:p w:rsidR="00690BEE" w:rsidRPr="00833B8D" w:rsidRDefault="00690BEE" w:rsidP="00DF0613">
      <w:pPr>
        <w:jc w:val="both"/>
        <w:rPr>
          <w:sz w:val="24"/>
        </w:rPr>
      </w:pPr>
      <w:r w:rsidRPr="00833B8D">
        <w:rPr>
          <w:sz w:val="24"/>
        </w:rPr>
        <w:sym w:font="Wingdings" w:char="F0E8"/>
      </w:r>
      <w:r w:rsidRPr="00833B8D">
        <w:rPr>
          <w:sz w:val="24"/>
        </w:rPr>
        <w:t xml:space="preserve"> </w:t>
      </w:r>
      <w:r w:rsidRPr="00833B8D">
        <w:rPr>
          <w:b/>
          <w:sz w:val="24"/>
          <w:u w:val="single"/>
        </w:rPr>
        <w:t>SORTIES</w:t>
      </w:r>
      <w:r w:rsidRPr="00833B8D">
        <w:rPr>
          <w:sz w:val="24"/>
        </w:rPr>
        <w:t> :</w:t>
      </w:r>
    </w:p>
    <w:p w:rsidR="00690BEE" w:rsidRPr="00833B8D" w:rsidRDefault="00690BEE" w:rsidP="00DF0613">
      <w:pPr>
        <w:pStyle w:val="Paragraphedeliste"/>
        <w:numPr>
          <w:ilvl w:val="0"/>
          <w:numId w:val="3"/>
        </w:numPr>
        <w:jc w:val="both"/>
        <w:rPr>
          <w:sz w:val="24"/>
        </w:rPr>
      </w:pPr>
      <w:r w:rsidRPr="00833B8D">
        <w:rPr>
          <w:sz w:val="24"/>
        </w:rPr>
        <w:t>Les élèves n’ayant pas classe le mercredi après-midi et dont les parents viennent les rechercher occasionnellement doivent fournir au secrétariat une autorisation écrite signée des parents.</w:t>
      </w:r>
    </w:p>
    <w:p w:rsidR="00690BEE" w:rsidRPr="00833B8D" w:rsidRDefault="00690BEE" w:rsidP="00DF0613">
      <w:pPr>
        <w:pStyle w:val="Paragraphedeliste"/>
        <w:jc w:val="both"/>
        <w:rPr>
          <w:sz w:val="24"/>
        </w:rPr>
      </w:pPr>
      <w:r w:rsidRPr="00833B8D">
        <w:rPr>
          <w:sz w:val="24"/>
        </w:rPr>
        <w:t>Aucune sortie ne sera tolérée sans justificatif.</w:t>
      </w:r>
    </w:p>
    <w:p w:rsidR="00690BEE" w:rsidRPr="00833B8D" w:rsidRDefault="00690BEE" w:rsidP="00DF0613">
      <w:pPr>
        <w:pStyle w:val="Paragraphedeliste"/>
        <w:numPr>
          <w:ilvl w:val="0"/>
          <w:numId w:val="3"/>
        </w:numPr>
        <w:jc w:val="both"/>
        <w:rPr>
          <w:sz w:val="24"/>
        </w:rPr>
      </w:pPr>
      <w:r w:rsidRPr="00833B8D">
        <w:rPr>
          <w:sz w:val="24"/>
        </w:rPr>
        <w:t>Le vendredi soir, la sortie des internes est à 16h30. Les bus attendent les élèves dans la cour</w:t>
      </w:r>
      <w:r w:rsidRPr="00833B8D">
        <w:rPr>
          <w:i/>
          <w:sz w:val="24"/>
        </w:rPr>
        <w:t xml:space="preserve"> ( sauf Hucqueliers et Hesdin, sortie devant le collège )</w:t>
      </w:r>
      <w:r w:rsidRPr="00833B8D">
        <w:rPr>
          <w:sz w:val="24"/>
        </w:rPr>
        <w:t>, chaque enfant doit se munir de sa carte de transport ( voir règlement « transport » ). Rappelons tout de même qu’un mauvais comportement dans le bus peut entrainer des sanctions disciplinaires, prononcées par la direction.</w:t>
      </w:r>
    </w:p>
    <w:p w:rsidR="00690BEE" w:rsidRPr="00833B8D" w:rsidRDefault="00690BEE" w:rsidP="00DF0613">
      <w:pPr>
        <w:pStyle w:val="Paragraphedeliste"/>
        <w:numPr>
          <w:ilvl w:val="0"/>
          <w:numId w:val="3"/>
        </w:numPr>
        <w:jc w:val="both"/>
        <w:rPr>
          <w:sz w:val="24"/>
        </w:rPr>
      </w:pPr>
      <w:r w:rsidRPr="00833B8D">
        <w:rPr>
          <w:sz w:val="24"/>
        </w:rPr>
        <w:t>Un interne sortant sans avoir prévenu un personnel du CSPF sera sanctionné. Toute fugue constatée fera l’objet d’une déclaration auprès des services de Gendarmerie.</w:t>
      </w:r>
    </w:p>
    <w:p w:rsidR="00690BEE" w:rsidRPr="00833B8D" w:rsidRDefault="00690BEE" w:rsidP="00DF0613">
      <w:pPr>
        <w:jc w:val="both"/>
        <w:rPr>
          <w:sz w:val="24"/>
        </w:rPr>
      </w:pPr>
      <w:r w:rsidRPr="00833B8D">
        <w:rPr>
          <w:sz w:val="24"/>
        </w:rPr>
        <w:sym w:font="Wingdings" w:char="F0E8"/>
      </w:r>
      <w:r w:rsidRPr="00833B8D">
        <w:rPr>
          <w:sz w:val="24"/>
        </w:rPr>
        <w:t xml:space="preserve"> </w:t>
      </w:r>
      <w:r w:rsidRPr="00833B8D">
        <w:rPr>
          <w:b/>
          <w:sz w:val="24"/>
          <w:u w:val="single"/>
        </w:rPr>
        <w:t>REGLES DE VIE</w:t>
      </w:r>
      <w:r w:rsidRPr="00833B8D">
        <w:rPr>
          <w:sz w:val="24"/>
        </w:rPr>
        <w:t> :</w:t>
      </w:r>
    </w:p>
    <w:p w:rsidR="00C91744" w:rsidRPr="00833B8D" w:rsidRDefault="00690BEE" w:rsidP="00DF0613">
      <w:pPr>
        <w:spacing w:line="240" w:lineRule="auto"/>
        <w:contextualSpacing/>
        <w:jc w:val="both"/>
        <w:rPr>
          <w:sz w:val="24"/>
        </w:rPr>
      </w:pPr>
      <w:r w:rsidRPr="00833B8D">
        <w:rPr>
          <w:sz w:val="24"/>
        </w:rPr>
        <w:sym w:font="Wingdings" w:char="F073"/>
      </w:r>
      <w:r w:rsidRPr="00833B8D">
        <w:rPr>
          <w:sz w:val="24"/>
        </w:rPr>
        <w:t>L’interne ne monte au dortoir qu’à partir du lundi soir, il doit donc veiller à avoir ses affaires d’école pour la journée du lundi.</w:t>
      </w:r>
    </w:p>
    <w:p w:rsidR="00690BEE" w:rsidRPr="00833B8D" w:rsidRDefault="00690BEE" w:rsidP="00DF0613">
      <w:pPr>
        <w:spacing w:line="240" w:lineRule="auto"/>
        <w:contextualSpacing/>
        <w:jc w:val="both"/>
        <w:rPr>
          <w:sz w:val="24"/>
        </w:rPr>
      </w:pPr>
      <w:r w:rsidRPr="00833B8D">
        <w:rPr>
          <w:sz w:val="24"/>
        </w:rPr>
        <w:sym w:font="Wingdings" w:char="F073"/>
      </w:r>
      <w:r w:rsidRPr="00833B8D">
        <w:rPr>
          <w:sz w:val="24"/>
        </w:rPr>
        <w:t xml:space="preserve">Le jeudi </w:t>
      </w:r>
      <w:r w:rsidR="001F02B3" w:rsidRPr="00833B8D">
        <w:rPr>
          <w:sz w:val="24"/>
        </w:rPr>
        <w:t>soir,</w:t>
      </w:r>
      <w:r w:rsidRPr="00833B8D">
        <w:rPr>
          <w:sz w:val="24"/>
        </w:rPr>
        <w:t xml:space="preserve"> il fera sa valise et la descendra le vendredi matin ( pas d’accès à l’internat le vendredi dans la journée)</w:t>
      </w:r>
    </w:p>
    <w:p w:rsidR="00690BEE" w:rsidRPr="00833B8D" w:rsidRDefault="00690BEE" w:rsidP="00DF0613">
      <w:pPr>
        <w:spacing w:line="240" w:lineRule="auto"/>
        <w:contextualSpacing/>
        <w:jc w:val="both"/>
        <w:rPr>
          <w:sz w:val="24"/>
        </w:rPr>
      </w:pPr>
      <w:r w:rsidRPr="00833B8D">
        <w:rPr>
          <w:sz w:val="24"/>
        </w:rPr>
        <w:sym w:font="Wingdings" w:char="F073"/>
      </w:r>
      <w:r w:rsidRPr="00833B8D">
        <w:rPr>
          <w:sz w:val="24"/>
        </w:rPr>
        <w:t xml:space="preserve"> Chaque dortoir est sous la surveillance d’un maître d’internat, épaulé par le responsable de nuit qui supervise  le bon fonctionnement de l’internat.</w:t>
      </w:r>
    </w:p>
    <w:p w:rsidR="00690BEE" w:rsidRPr="00833B8D" w:rsidRDefault="00690BEE" w:rsidP="00DF0613">
      <w:pPr>
        <w:spacing w:line="240" w:lineRule="auto"/>
        <w:contextualSpacing/>
        <w:jc w:val="both"/>
        <w:rPr>
          <w:sz w:val="24"/>
        </w:rPr>
      </w:pPr>
      <w:r w:rsidRPr="00833B8D">
        <w:rPr>
          <w:sz w:val="24"/>
        </w:rPr>
        <w:sym w:font="Wingdings" w:char="F073"/>
      </w:r>
      <w:r w:rsidRPr="00833B8D">
        <w:rPr>
          <w:sz w:val="24"/>
        </w:rPr>
        <w:t>l’hygiène de vie : tous les internes disposent de douches, lavabos et toilettes</w:t>
      </w:r>
    </w:p>
    <w:p w:rsidR="00690BEE" w:rsidRPr="00833B8D" w:rsidRDefault="00690BEE" w:rsidP="00DF0613">
      <w:pPr>
        <w:spacing w:after="0" w:line="240" w:lineRule="auto"/>
        <w:contextualSpacing/>
        <w:jc w:val="both"/>
        <w:rPr>
          <w:sz w:val="24"/>
        </w:rPr>
      </w:pPr>
    </w:p>
    <w:p w:rsidR="00690BEE" w:rsidRPr="00833B8D" w:rsidRDefault="00690BEE" w:rsidP="00DF0613">
      <w:pPr>
        <w:jc w:val="both"/>
        <w:rPr>
          <w:sz w:val="24"/>
        </w:rPr>
      </w:pPr>
      <w:r w:rsidRPr="00833B8D">
        <w:rPr>
          <w:sz w:val="24"/>
        </w:rPr>
        <w:sym w:font="Wingdings" w:char="F073"/>
      </w:r>
      <w:r w:rsidRPr="00833B8D">
        <w:rPr>
          <w:sz w:val="24"/>
        </w:rPr>
        <w:t xml:space="preserve"> </w:t>
      </w:r>
      <w:r w:rsidRPr="00833B8D">
        <w:rPr>
          <w:sz w:val="24"/>
          <w:u w:val="single"/>
        </w:rPr>
        <w:t>Il interdit</w:t>
      </w:r>
      <w:r w:rsidRPr="00833B8D">
        <w:rPr>
          <w:sz w:val="24"/>
        </w:rPr>
        <w:t>, notamment:</w:t>
      </w:r>
    </w:p>
    <w:p w:rsidR="00690BEE" w:rsidRPr="00833B8D" w:rsidRDefault="00690BEE" w:rsidP="00DF0613">
      <w:pPr>
        <w:pStyle w:val="Paragraphedeliste"/>
        <w:numPr>
          <w:ilvl w:val="0"/>
          <w:numId w:val="2"/>
        </w:numPr>
        <w:jc w:val="both"/>
        <w:rPr>
          <w:sz w:val="24"/>
        </w:rPr>
      </w:pPr>
      <w:r w:rsidRPr="00833B8D">
        <w:rPr>
          <w:sz w:val="24"/>
        </w:rPr>
        <w:t>De fumer, d’allumer des bougies</w:t>
      </w:r>
    </w:p>
    <w:p w:rsidR="00690BEE" w:rsidRPr="00833B8D" w:rsidRDefault="00690BEE" w:rsidP="00DF0613">
      <w:pPr>
        <w:pStyle w:val="Paragraphedeliste"/>
        <w:numPr>
          <w:ilvl w:val="0"/>
          <w:numId w:val="2"/>
        </w:numPr>
        <w:jc w:val="both"/>
        <w:rPr>
          <w:sz w:val="24"/>
        </w:rPr>
      </w:pPr>
      <w:r w:rsidRPr="00833B8D">
        <w:rPr>
          <w:sz w:val="24"/>
        </w:rPr>
        <w:t xml:space="preserve">D’ouvrir les fenêtres </w:t>
      </w:r>
    </w:p>
    <w:p w:rsidR="00690BEE" w:rsidRPr="00833B8D" w:rsidRDefault="00690BEE" w:rsidP="00DF0613">
      <w:pPr>
        <w:pStyle w:val="Paragraphedeliste"/>
        <w:numPr>
          <w:ilvl w:val="0"/>
          <w:numId w:val="2"/>
        </w:numPr>
        <w:jc w:val="both"/>
        <w:rPr>
          <w:sz w:val="24"/>
        </w:rPr>
      </w:pPr>
      <w:r w:rsidRPr="00833B8D">
        <w:rPr>
          <w:sz w:val="24"/>
        </w:rPr>
        <w:t>De parler après</w:t>
      </w:r>
      <w:r w:rsidR="001F02B3">
        <w:rPr>
          <w:sz w:val="24"/>
        </w:rPr>
        <w:t xml:space="preserve"> l’extinction des lumières, de</w:t>
      </w:r>
      <w:r w:rsidRPr="00833B8D">
        <w:rPr>
          <w:sz w:val="24"/>
        </w:rPr>
        <w:t xml:space="preserve"> se chamailler…</w:t>
      </w:r>
    </w:p>
    <w:p w:rsidR="00690BEE" w:rsidRPr="00833B8D" w:rsidRDefault="00690BEE" w:rsidP="00DF0613">
      <w:pPr>
        <w:pStyle w:val="Paragraphedeliste"/>
        <w:numPr>
          <w:ilvl w:val="0"/>
          <w:numId w:val="2"/>
        </w:numPr>
        <w:jc w:val="both"/>
        <w:rPr>
          <w:sz w:val="24"/>
        </w:rPr>
      </w:pPr>
      <w:r w:rsidRPr="00833B8D">
        <w:rPr>
          <w:sz w:val="24"/>
        </w:rPr>
        <w:t>De stocker des aliments périssables</w:t>
      </w:r>
    </w:p>
    <w:p w:rsidR="00C11EFA" w:rsidRPr="00833B8D" w:rsidRDefault="00690BEE" w:rsidP="00DF0613">
      <w:pPr>
        <w:pStyle w:val="Paragraphedeliste"/>
        <w:numPr>
          <w:ilvl w:val="0"/>
          <w:numId w:val="2"/>
        </w:numPr>
        <w:jc w:val="both"/>
        <w:rPr>
          <w:sz w:val="24"/>
        </w:rPr>
      </w:pPr>
      <w:r w:rsidRPr="00833B8D">
        <w:rPr>
          <w:sz w:val="24"/>
        </w:rPr>
        <w:t>De toucher aux</w:t>
      </w:r>
      <w:r w:rsidR="001F02B3">
        <w:rPr>
          <w:sz w:val="24"/>
        </w:rPr>
        <w:t xml:space="preserve"> systèmes de gestion incendie (</w:t>
      </w:r>
      <w:r w:rsidRPr="00833B8D">
        <w:rPr>
          <w:sz w:val="24"/>
        </w:rPr>
        <w:t>sauf le DM ou extincteur en cas de départ de feu )</w:t>
      </w:r>
    </w:p>
    <w:p w:rsidR="00690BEE" w:rsidRPr="00833B8D" w:rsidRDefault="00690BEE" w:rsidP="00DF0613">
      <w:pPr>
        <w:jc w:val="both"/>
        <w:rPr>
          <w:sz w:val="24"/>
        </w:rPr>
      </w:pPr>
      <w:r w:rsidRPr="00833B8D">
        <w:rPr>
          <w:sz w:val="24"/>
        </w:rPr>
        <w:lastRenderedPageBreak/>
        <w:sym w:font="Wingdings" w:char="F073"/>
      </w:r>
      <w:r w:rsidRPr="00833B8D">
        <w:rPr>
          <w:sz w:val="24"/>
        </w:rPr>
        <w:t xml:space="preserve"> </w:t>
      </w:r>
      <w:r w:rsidRPr="00833B8D">
        <w:rPr>
          <w:sz w:val="24"/>
          <w:u w:val="single"/>
        </w:rPr>
        <w:t>Les devoirs</w:t>
      </w:r>
      <w:r w:rsidRPr="00833B8D">
        <w:rPr>
          <w:sz w:val="24"/>
        </w:rPr>
        <w:t> :</w:t>
      </w:r>
    </w:p>
    <w:p w:rsidR="00690BEE" w:rsidRPr="00833B8D" w:rsidRDefault="00690BEE" w:rsidP="00DF0613">
      <w:pPr>
        <w:spacing w:line="240" w:lineRule="auto"/>
        <w:contextualSpacing/>
        <w:jc w:val="both"/>
        <w:rPr>
          <w:sz w:val="24"/>
        </w:rPr>
      </w:pPr>
      <w:r w:rsidRPr="00833B8D">
        <w:rPr>
          <w:sz w:val="24"/>
        </w:rPr>
        <w:t>Chaque maître d’internat dispose d’un cahier de devoirs que remplissent les professeurs au cours de la journée.</w:t>
      </w:r>
    </w:p>
    <w:p w:rsidR="00690BEE" w:rsidRPr="00833B8D" w:rsidRDefault="00690BEE" w:rsidP="00DF0613">
      <w:pPr>
        <w:spacing w:line="240" w:lineRule="auto"/>
        <w:contextualSpacing/>
        <w:jc w:val="both"/>
        <w:rPr>
          <w:sz w:val="24"/>
        </w:rPr>
      </w:pPr>
      <w:r w:rsidRPr="00833B8D">
        <w:rPr>
          <w:sz w:val="24"/>
        </w:rPr>
        <w:t xml:space="preserve">Il peut ainsi vérifier à tout moment que le travail de l’interne </w:t>
      </w:r>
      <w:r w:rsidR="001F02B3">
        <w:rPr>
          <w:sz w:val="24"/>
        </w:rPr>
        <w:t xml:space="preserve">est </w:t>
      </w:r>
      <w:r w:rsidRPr="00833B8D">
        <w:rPr>
          <w:sz w:val="24"/>
        </w:rPr>
        <w:t>réalisé.</w:t>
      </w:r>
    </w:p>
    <w:p w:rsidR="00690BEE" w:rsidRPr="00833B8D" w:rsidRDefault="00690BEE" w:rsidP="00DF0613">
      <w:pPr>
        <w:spacing w:line="240" w:lineRule="auto"/>
        <w:contextualSpacing/>
        <w:jc w:val="both"/>
        <w:rPr>
          <w:sz w:val="24"/>
        </w:rPr>
      </w:pPr>
      <w:r w:rsidRPr="00833B8D">
        <w:rPr>
          <w:sz w:val="24"/>
        </w:rPr>
        <w:t>Le surveillant  assure une ambiance de travail, vérifie la qualité du travail écrit. Il fera recommencer le travail mal fait, mal présenté.</w:t>
      </w:r>
    </w:p>
    <w:p w:rsidR="00690BEE" w:rsidRPr="00833B8D" w:rsidRDefault="00690BEE" w:rsidP="00DF0613">
      <w:pPr>
        <w:spacing w:line="240" w:lineRule="auto"/>
        <w:contextualSpacing/>
        <w:jc w:val="both"/>
        <w:rPr>
          <w:sz w:val="24"/>
        </w:rPr>
      </w:pPr>
      <w:r w:rsidRPr="00833B8D">
        <w:rPr>
          <w:sz w:val="24"/>
        </w:rPr>
        <w:t>Suivant les soirs et les dotations horaires</w:t>
      </w:r>
      <w:r w:rsidR="001835C3" w:rsidRPr="00833B8D">
        <w:rPr>
          <w:sz w:val="24"/>
        </w:rPr>
        <w:t xml:space="preserve"> des enseignants, du soutien sera</w:t>
      </w:r>
      <w:r w:rsidRPr="00833B8D">
        <w:rPr>
          <w:sz w:val="24"/>
        </w:rPr>
        <w:t xml:space="preserve"> mis en place.</w:t>
      </w:r>
    </w:p>
    <w:p w:rsidR="00690BEE" w:rsidRPr="00833B8D" w:rsidRDefault="00690BEE" w:rsidP="00DF0613">
      <w:pPr>
        <w:spacing w:line="240" w:lineRule="auto"/>
        <w:contextualSpacing/>
        <w:jc w:val="both"/>
        <w:rPr>
          <w:sz w:val="24"/>
        </w:rPr>
      </w:pPr>
    </w:p>
    <w:p w:rsidR="00690BEE" w:rsidRPr="00833B8D" w:rsidRDefault="00690BEE" w:rsidP="00DF0613">
      <w:pPr>
        <w:jc w:val="both"/>
        <w:rPr>
          <w:sz w:val="24"/>
        </w:rPr>
      </w:pPr>
      <w:r w:rsidRPr="001F02B3">
        <w:rPr>
          <w:b/>
          <w:sz w:val="24"/>
        </w:rPr>
        <w:sym w:font="Wingdings" w:char="F073"/>
      </w:r>
      <w:r w:rsidRPr="001F02B3">
        <w:rPr>
          <w:b/>
          <w:sz w:val="24"/>
        </w:rPr>
        <w:t xml:space="preserve"> </w:t>
      </w:r>
      <w:r w:rsidRPr="001F02B3">
        <w:rPr>
          <w:b/>
          <w:sz w:val="24"/>
          <w:u w:val="single"/>
        </w:rPr>
        <w:t>Les horaires</w:t>
      </w:r>
      <w:r w:rsidRPr="001F02B3">
        <w:rPr>
          <w:b/>
          <w:sz w:val="24"/>
        </w:rPr>
        <w:t> :</w:t>
      </w:r>
      <w:r w:rsidRPr="00833B8D">
        <w:rPr>
          <w:sz w:val="24"/>
        </w:rPr>
        <w:t xml:space="preserve"> </w:t>
      </w:r>
      <w:r w:rsidRPr="00833B8D">
        <w:rPr>
          <w:i/>
          <w:sz w:val="24"/>
        </w:rPr>
        <w:t xml:space="preserve">( variable  selon l’internat filles et l’internat </w:t>
      </w:r>
      <w:r w:rsidR="001F02B3" w:rsidRPr="00833B8D">
        <w:rPr>
          <w:i/>
          <w:sz w:val="24"/>
        </w:rPr>
        <w:t>garçons)</w:t>
      </w:r>
    </w:p>
    <w:p w:rsidR="00690BEE" w:rsidRPr="00833B8D" w:rsidRDefault="00690BEE" w:rsidP="00DF0613">
      <w:pPr>
        <w:pStyle w:val="Paragraphedeliste"/>
        <w:numPr>
          <w:ilvl w:val="0"/>
          <w:numId w:val="2"/>
        </w:numPr>
        <w:jc w:val="both"/>
        <w:rPr>
          <w:sz w:val="24"/>
        </w:rPr>
      </w:pPr>
      <w:r w:rsidRPr="00833B8D">
        <w:rPr>
          <w:sz w:val="24"/>
        </w:rPr>
        <w:t>1h30 en moyenne d’étude surveillée chaque soir ( puis possibilité de</w:t>
      </w:r>
      <w:r w:rsidR="00D95E01" w:rsidRPr="00833B8D">
        <w:rPr>
          <w:sz w:val="24"/>
        </w:rPr>
        <w:t xml:space="preserve"> travailler en</w:t>
      </w:r>
      <w:r w:rsidRPr="00833B8D">
        <w:rPr>
          <w:sz w:val="24"/>
        </w:rPr>
        <w:t xml:space="preserve"> salle )</w:t>
      </w:r>
    </w:p>
    <w:p w:rsidR="00690BEE" w:rsidRPr="00833B8D" w:rsidRDefault="00690BEE" w:rsidP="00DF0613">
      <w:pPr>
        <w:pStyle w:val="Paragraphedeliste"/>
        <w:numPr>
          <w:ilvl w:val="0"/>
          <w:numId w:val="2"/>
        </w:numPr>
        <w:jc w:val="both"/>
        <w:rPr>
          <w:sz w:val="24"/>
        </w:rPr>
      </w:pPr>
      <w:r w:rsidRPr="00833B8D">
        <w:rPr>
          <w:sz w:val="24"/>
        </w:rPr>
        <w:t>Lever : vers 6h45</w:t>
      </w:r>
      <w:r w:rsidRPr="00833B8D">
        <w:rPr>
          <w:sz w:val="24"/>
        </w:rPr>
        <w:tab/>
      </w:r>
      <w:r w:rsidRPr="00833B8D">
        <w:rPr>
          <w:sz w:val="24"/>
        </w:rPr>
        <w:tab/>
        <w:t>- Dîner : 19h00</w:t>
      </w:r>
      <w:r w:rsidRPr="00833B8D">
        <w:rPr>
          <w:sz w:val="24"/>
        </w:rPr>
        <w:tab/>
      </w:r>
      <w:r w:rsidRPr="00833B8D">
        <w:rPr>
          <w:sz w:val="24"/>
        </w:rPr>
        <w:tab/>
        <w:t>- Coucher : 21h15</w:t>
      </w:r>
    </w:p>
    <w:p w:rsidR="00690BEE" w:rsidRPr="00833B8D" w:rsidRDefault="00690BEE" w:rsidP="00DF0613">
      <w:pPr>
        <w:jc w:val="both"/>
        <w:rPr>
          <w:i/>
          <w:sz w:val="24"/>
        </w:rPr>
      </w:pPr>
      <w:r w:rsidRPr="00833B8D">
        <w:rPr>
          <w:sz w:val="24"/>
        </w:rPr>
        <w:sym w:font="Wingdings" w:char="F073"/>
      </w:r>
      <w:r w:rsidRPr="00833B8D">
        <w:rPr>
          <w:sz w:val="24"/>
        </w:rPr>
        <w:t xml:space="preserve"> </w:t>
      </w:r>
      <w:r w:rsidRPr="001F02B3">
        <w:rPr>
          <w:b/>
          <w:sz w:val="24"/>
          <w:u w:val="single"/>
        </w:rPr>
        <w:t>Les activités du soir</w:t>
      </w:r>
      <w:r w:rsidRPr="00833B8D">
        <w:rPr>
          <w:sz w:val="24"/>
        </w:rPr>
        <w:t xml:space="preserve"> : </w:t>
      </w:r>
      <w:r w:rsidRPr="00833B8D">
        <w:rPr>
          <w:i/>
          <w:sz w:val="24"/>
        </w:rPr>
        <w:t>( variable selon l’internat filles et l’internat garçons et selon les saisons hiver/été)</w:t>
      </w:r>
    </w:p>
    <w:p w:rsidR="00690BEE" w:rsidRPr="00833B8D" w:rsidRDefault="00690BEE" w:rsidP="00DF0613">
      <w:pPr>
        <w:jc w:val="both"/>
        <w:rPr>
          <w:sz w:val="24"/>
        </w:rPr>
      </w:pPr>
      <w:r w:rsidRPr="00833B8D">
        <w:rPr>
          <w:sz w:val="24"/>
        </w:rPr>
        <w:t>La priorité est donnée aux devoirs, mais un interne a aussi besoin  de se détendre.</w:t>
      </w:r>
    </w:p>
    <w:p w:rsidR="00690BEE" w:rsidRPr="00833B8D" w:rsidRDefault="00690BEE" w:rsidP="00DF0613">
      <w:pPr>
        <w:pStyle w:val="Paragraphedeliste"/>
        <w:numPr>
          <w:ilvl w:val="0"/>
          <w:numId w:val="2"/>
        </w:numPr>
        <w:jc w:val="both"/>
        <w:rPr>
          <w:sz w:val="24"/>
        </w:rPr>
      </w:pPr>
      <w:r w:rsidRPr="00833B8D">
        <w:rPr>
          <w:sz w:val="24"/>
        </w:rPr>
        <w:t>Activités dans le cadre des projets d’accompagnement éducatif, selon dotation horaire ( secourisme, activités culturelles…)</w:t>
      </w:r>
    </w:p>
    <w:p w:rsidR="00690BEE" w:rsidRPr="00833B8D" w:rsidRDefault="006E2B32" w:rsidP="00DF0613">
      <w:pPr>
        <w:pStyle w:val="Paragraphedeliste"/>
        <w:numPr>
          <w:ilvl w:val="0"/>
          <w:numId w:val="2"/>
        </w:numPr>
        <w:jc w:val="both"/>
        <w:rPr>
          <w:sz w:val="24"/>
        </w:rPr>
      </w:pPr>
      <w:r w:rsidRPr="00833B8D">
        <w:rPr>
          <w:sz w:val="24"/>
        </w:rPr>
        <w:t>Salle TV</w:t>
      </w:r>
      <w:r w:rsidR="00690BEE" w:rsidRPr="00833B8D">
        <w:rPr>
          <w:sz w:val="24"/>
        </w:rPr>
        <w:tab/>
      </w:r>
      <w:r w:rsidR="00690BEE" w:rsidRPr="00833B8D">
        <w:rPr>
          <w:sz w:val="24"/>
        </w:rPr>
        <w:tab/>
        <w:t>-Fléchettes, mini ping-pong, Babyfoot</w:t>
      </w:r>
      <w:r w:rsidR="00690BEE" w:rsidRPr="00833B8D">
        <w:rPr>
          <w:sz w:val="24"/>
        </w:rPr>
        <w:tab/>
        <w:t>-Jeux de société</w:t>
      </w:r>
    </w:p>
    <w:p w:rsidR="00690BEE" w:rsidRPr="00833B8D" w:rsidRDefault="00690BEE" w:rsidP="00DF0613">
      <w:pPr>
        <w:jc w:val="both"/>
        <w:rPr>
          <w:sz w:val="24"/>
        </w:rPr>
      </w:pPr>
      <w:r w:rsidRPr="00833B8D">
        <w:rPr>
          <w:sz w:val="24"/>
        </w:rPr>
        <w:sym w:font="Wingdings" w:char="F073"/>
      </w:r>
      <w:r w:rsidRPr="00833B8D">
        <w:rPr>
          <w:sz w:val="24"/>
        </w:rPr>
        <w:t xml:space="preserve"> </w:t>
      </w:r>
      <w:r w:rsidRPr="001F02B3">
        <w:rPr>
          <w:b/>
          <w:sz w:val="24"/>
          <w:u w:val="single"/>
        </w:rPr>
        <w:t>Le mercredi après-midi</w:t>
      </w:r>
      <w:r w:rsidRPr="00833B8D">
        <w:rPr>
          <w:sz w:val="24"/>
        </w:rPr>
        <w:t> : des activités so</w:t>
      </w:r>
      <w:r w:rsidR="001F02B3">
        <w:rPr>
          <w:sz w:val="24"/>
        </w:rPr>
        <w:t>nt proposées selon les niveaux -</w:t>
      </w:r>
      <w:r w:rsidRPr="00833B8D">
        <w:rPr>
          <w:sz w:val="24"/>
        </w:rPr>
        <w:t xml:space="preserve"> possibilité de :</w:t>
      </w:r>
    </w:p>
    <w:p w:rsidR="001F02B3" w:rsidRDefault="00690BEE" w:rsidP="00DF0613">
      <w:pPr>
        <w:pStyle w:val="Paragraphedeliste"/>
        <w:numPr>
          <w:ilvl w:val="0"/>
          <w:numId w:val="2"/>
        </w:numPr>
        <w:jc w:val="both"/>
        <w:rPr>
          <w:sz w:val="24"/>
        </w:rPr>
      </w:pPr>
      <w:r w:rsidRPr="001F02B3">
        <w:rPr>
          <w:sz w:val="24"/>
        </w:rPr>
        <w:t>Faire du sport, dans le cadre de l’association sportive</w:t>
      </w:r>
      <w:r w:rsidR="001835C3" w:rsidRPr="001F02B3">
        <w:rPr>
          <w:sz w:val="24"/>
        </w:rPr>
        <w:t xml:space="preserve"> </w:t>
      </w:r>
      <w:r w:rsidR="001F02B3" w:rsidRPr="001F02B3">
        <w:rPr>
          <w:sz w:val="24"/>
        </w:rPr>
        <w:t xml:space="preserve">et/ou de la section sportive </w:t>
      </w:r>
    </w:p>
    <w:p w:rsidR="00690BEE" w:rsidRPr="001F02B3" w:rsidRDefault="00690BEE" w:rsidP="00DF0613">
      <w:pPr>
        <w:pStyle w:val="Paragraphedeliste"/>
        <w:numPr>
          <w:ilvl w:val="0"/>
          <w:numId w:val="2"/>
        </w:numPr>
        <w:jc w:val="both"/>
        <w:rPr>
          <w:sz w:val="24"/>
        </w:rPr>
      </w:pPr>
      <w:r w:rsidRPr="001F02B3">
        <w:rPr>
          <w:sz w:val="24"/>
        </w:rPr>
        <w:t xml:space="preserve">D’aller en Salle vidéo,  </w:t>
      </w:r>
      <w:r w:rsidR="001835C3" w:rsidRPr="001F02B3">
        <w:rPr>
          <w:sz w:val="24"/>
        </w:rPr>
        <w:t>d</w:t>
      </w:r>
      <w:r w:rsidRPr="001F02B3">
        <w:rPr>
          <w:sz w:val="24"/>
        </w:rPr>
        <w:t>e se rendre au C.D.I</w:t>
      </w:r>
    </w:p>
    <w:p w:rsidR="00690BEE" w:rsidRPr="00833B8D" w:rsidRDefault="00690BEE" w:rsidP="00DF0613">
      <w:pPr>
        <w:jc w:val="both"/>
        <w:rPr>
          <w:sz w:val="24"/>
        </w:rPr>
      </w:pPr>
      <w:r w:rsidRPr="00833B8D">
        <w:rPr>
          <w:sz w:val="24"/>
        </w:rPr>
        <w:sym w:font="Wingdings" w:char="F073"/>
      </w:r>
      <w:r w:rsidRPr="001F02B3">
        <w:rPr>
          <w:b/>
          <w:sz w:val="24"/>
          <w:u w:val="single"/>
        </w:rPr>
        <w:t>Les sanctions</w:t>
      </w:r>
      <w:r w:rsidRPr="00833B8D">
        <w:rPr>
          <w:sz w:val="24"/>
        </w:rPr>
        <w:t> : identique au règlement intérieur du collège</w:t>
      </w:r>
      <w:r w:rsidR="00D95E01" w:rsidRPr="00833B8D">
        <w:rPr>
          <w:sz w:val="24"/>
        </w:rPr>
        <w:t xml:space="preserve"> (M.E.G.E, avertissement</w:t>
      </w:r>
      <w:r w:rsidRPr="00833B8D">
        <w:rPr>
          <w:sz w:val="24"/>
        </w:rPr>
        <w:t>,</w:t>
      </w:r>
      <w:r w:rsidR="00D95E01" w:rsidRPr="00833B8D">
        <w:rPr>
          <w:sz w:val="24"/>
        </w:rPr>
        <w:t xml:space="preserve"> </w:t>
      </w:r>
      <w:r w:rsidR="00E67A39" w:rsidRPr="00833B8D">
        <w:rPr>
          <w:sz w:val="24"/>
        </w:rPr>
        <w:t xml:space="preserve">Renvoi temporaire ou définitif) </w:t>
      </w:r>
      <w:r w:rsidR="00D95E01" w:rsidRPr="00833B8D">
        <w:rPr>
          <w:sz w:val="24"/>
        </w:rPr>
        <w:t>,</w:t>
      </w:r>
      <w:r w:rsidRPr="00833B8D">
        <w:rPr>
          <w:sz w:val="24"/>
        </w:rPr>
        <w:t xml:space="preserve"> mais avec une comptabilité différenciée</w:t>
      </w:r>
      <w:r w:rsidR="00D95E01" w:rsidRPr="00833B8D">
        <w:rPr>
          <w:sz w:val="24"/>
        </w:rPr>
        <w:t xml:space="preserve"> à celle du jour.</w:t>
      </w:r>
    </w:p>
    <w:p w:rsidR="00D95E01" w:rsidRPr="00833B8D" w:rsidRDefault="00D95E01" w:rsidP="00DF0613">
      <w:pPr>
        <w:jc w:val="both"/>
        <w:rPr>
          <w:sz w:val="24"/>
        </w:rPr>
      </w:pPr>
    </w:p>
    <w:p w:rsidR="00F676A3" w:rsidRPr="00833B8D" w:rsidRDefault="00F676A3" w:rsidP="00DF0613">
      <w:pPr>
        <w:jc w:val="both"/>
        <w:rPr>
          <w:b/>
          <w:sz w:val="24"/>
        </w:rPr>
      </w:pPr>
      <w:r w:rsidRPr="00833B8D">
        <w:rPr>
          <w:b/>
          <w:sz w:val="24"/>
        </w:rPr>
        <w:t>Le chef d’établissement seul, se garde le droit d’exclure temporairement ou définitivement de l’internat, tout élève ne respectant pas les règles ou ayant un comportement inapproprié ( violence, vol</w:t>
      </w:r>
      <w:r w:rsidR="001835C3" w:rsidRPr="00833B8D">
        <w:rPr>
          <w:b/>
          <w:sz w:val="24"/>
        </w:rPr>
        <w:t>, dégradation</w:t>
      </w:r>
      <w:r w:rsidRPr="00833B8D">
        <w:rPr>
          <w:b/>
          <w:sz w:val="24"/>
        </w:rPr>
        <w:t>…).</w:t>
      </w:r>
    </w:p>
    <w:p w:rsidR="003022EF" w:rsidRPr="00833B8D" w:rsidRDefault="003022EF" w:rsidP="00DF0613">
      <w:pPr>
        <w:jc w:val="both"/>
        <w:rPr>
          <w:sz w:val="24"/>
        </w:rPr>
      </w:pPr>
      <w:r w:rsidRPr="00833B8D">
        <w:rPr>
          <w:sz w:val="24"/>
        </w:rPr>
        <w:t>Pour que l’internat soit vécu et non pas subi, il est impératif de respecter ce règlement.</w:t>
      </w:r>
    </w:p>
    <w:p w:rsidR="00690BEE" w:rsidRPr="00833B8D" w:rsidRDefault="001F02B3" w:rsidP="00DF0613">
      <w:pPr>
        <w:jc w:val="both"/>
        <w:rPr>
          <w:i/>
          <w:sz w:val="24"/>
        </w:rPr>
      </w:pPr>
      <w:r>
        <w:rPr>
          <w:i/>
          <w:noProof/>
          <w:sz w:val="24"/>
        </w:rPr>
        <mc:AlternateContent>
          <mc:Choice Requires="wps">
            <w:drawing>
              <wp:anchor distT="0" distB="0" distL="114300" distR="114300" simplePos="0" relativeHeight="251659776" behindDoc="0" locked="0" layoutInCell="1" allowOverlap="1" wp14:anchorId="60D75DE7" wp14:editId="413A49F9">
                <wp:simplePos x="0" y="0"/>
                <wp:positionH relativeFrom="column">
                  <wp:posOffset>3221990</wp:posOffset>
                </wp:positionH>
                <wp:positionV relativeFrom="paragraph">
                  <wp:posOffset>2152650</wp:posOffset>
                </wp:positionV>
                <wp:extent cx="3038475" cy="676275"/>
                <wp:effectExtent l="0" t="0" r="952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91A" w:rsidRDefault="0094591A">
                            <w:bookmarkStart w:id="0" w:name="_GoBack"/>
                            <w:r>
                              <w:t>Mr Dewispelaere, Responsable internat</w:t>
                            </w:r>
                          </w:p>
                          <w:p w:rsidR="0094591A" w:rsidRDefault="00833B8D">
                            <w:r>
                              <w:t>Mme DACY</w:t>
                            </w:r>
                            <w:r w:rsidR="0094591A">
                              <w:t>, Chef d’établissement</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253.7pt;margin-top:169.5pt;width:239.25pt;height:5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UENgw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" stroked="f">
                <v:textbox>
                  <w:txbxContent>
                    <w:p w:rsidR="0094591A" w:rsidRDefault="0094591A">
                      <w:bookmarkStart w:id="1" w:name="_GoBack"/>
                      <w:r>
                        <w:t>Mr Dewispelaere, Responsable internat</w:t>
                      </w:r>
                    </w:p>
                    <w:p w:rsidR="0094591A" w:rsidRDefault="00833B8D">
                      <w:r>
                        <w:t>Mme DACY</w:t>
                      </w:r>
                      <w:r w:rsidR="0094591A">
                        <w:t>, Chef d’établissement</w:t>
                      </w:r>
                      <w:bookmarkEnd w:id="1"/>
                    </w:p>
                  </w:txbxContent>
                </v:textbox>
              </v:shape>
            </w:pict>
          </mc:Fallback>
        </mc:AlternateContent>
      </w:r>
      <w:r>
        <w:rPr>
          <w:i/>
          <w:noProof/>
          <w:sz w:val="24"/>
        </w:rPr>
        <mc:AlternateContent>
          <mc:Choice Requires="wps">
            <w:drawing>
              <wp:anchor distT="0" distB="0" distL="114300" distR="114300" simplePos="0" relativeHeight="251658752" behindDoc="0" locked="0" layoutInCell="1" allowOverlap="1" wp14:anchorId="7434B43D" wp14:editId="24F37FBF">
                <wp:simplePos x="0" y="0"/>
                <wp:positionH relativeFrom="column">
                  <wp:posOffset>3507740</wp:posOffset>
                </wp:positionH>
                <wp:positionV relativeFrom="paragraph">
                  <wp:posOffset>419100</wp:posOffset>
                </wp:positionV>
                <wp:extent cx="2143125" cy="1095375"/>
                <wp:effectExtent l="9525" t="12065" r="9525" b="698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095375"/>
                        </a:xfrm>
                        <a:prstGeom prst="rect">
                          <a:avLst/>
                        </a:prstGeom>
                        <a:solidFill>
                          <a:srgbClr val="FFFFFF"/>
                        </a:solidFill>
                        <a:ln w="9525">
                          <a:solidFill>
                            <a:srgbClr val="000000"/>
                          </a:solidFill>
                          <a:miter lim="800000"/>
                          <a:headEnd/>
                          <a:tailEnd/>
                        </a:ln>
                      </wps:spPr>
                      <wps:txbx>
                        <w:txbxContent>
                          <w:p w:rsidR="0094591A" w:rsidRPr="00DD1899" w:rsidRDefault="0094591A" w:rsidP="00DD1899">
                            <w:pPr>
                              <w:rPr>
                                <w:u w:val="single"/>
                              </w:rPr>
                            </w:pPr>
                            <w:r>
                              <w:rPr>
                                <w:u w:val="single"/>
                              </w:rPr>
                              <w:t>Signature de l’élève interne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76.2pt;margin-top:33pt;width:168.7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">
                <v:textbox>
                  <w:txbxContent>
                    <w:p w:rsidR="0094591A" w:rsidRPr="00DD1899" w:rsidRDefault="0094591A" w:rsidP="00DD1899">
                      <w:pPr>
                        <w:rPr>
                          <w:u w:val="single"/>
                        </w:rPr>
                      </w:pPr>
                      <w:r>
                        <w:rPr>
                          <w:u w:val="single"/>
                        </w:rPr>
                        <w:t>Signature de l’élève interne</w:t>
                      </w:r>
                    </w:p>
                  </w:txbxContent>
                </v:textbox>
              </v:shape>
            </w:pict>
          </mc:Fallback>
        </mc:AlternateContent>
      </w:r>
      <w:r>
        <w:rPr>
          <w:i/>
          <w:noProof/>
          <w:sz w:val="24"/>
        </w:rPr>
        <mc:AlternateContent>
          <mc:Choice Requires="wps">
            <w:drawing>
              <wp:anchor distT="0" distB="0" distL="114300" distR="114300" simplePos="0" relativeHeight="251657728" behindDoc="0" locked="0" layoutInCell="1" allowOverlap="1" wp14:anchorId="2C789855" wp14:editId="2978B578">
                <wp:simplePos x="0" y="0"/>
                <wp:positionH relativeFrom="column">
                  <wp:posOffset>297815</wp:posOffset>
                </wp:positionH>
                <wp:positionV relativeFrom="paragraph">
                  <wp:posOffset>419100</wp:posOffset>
                </wp:positionV>
                <wp:extent cx="2143125" cy="1095375"/>
                <wp:effectExtent l="9525" t="12065" r="9525"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095375"/>
                        </a:xfrm>
                        <a:prstGeom prst="rect">
                          <a:avLst/>
                        </a:prstGeom>
                        <a:solidFill>
                          <a:srgbClr val="FFFFFF"/>
                        </a:solidFill>
                        <a:ln w="9525">
                          <a:solidFill>
                            <a:srgbClr val="000000"/>
                          </a:solidFill>
                          <a:miter lim="800000"/>
                          <a:headEnd/>
                          <a:tailEnd/>
                        </a:ln>
                      </wps:spPr>
                      <wps:txbx>
                        <w:txbxContent>
                          <w:p w:rsidR="0094591A" w:rsidRPr="00DD1899" w:rsidRDefault="0094591A">
                            <w:pPr>
                              <w:rPr>
                                <w:u w:val="single"/>
                              </w:rPr>
                            </w:pPr>
                            <w:r w:rsidRPr="00DD1899">
                              <w:rPr>
                                <w:u w:val="single"/>
                              </w:rPr>
                              <w:t>Signature du responsable légal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3.45pt;margin-top:33pt;width:168.7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">
                <v:textbox>
                  <w:txbxContent>
                    <w:p w:rsidR="0094591A" w:rsidRPr="00DD1899" w:rsidRDefault="0094591A">
                      <w:pPr>
                        <w:rPr>
                          <w:u w:val="single"/>
                        </w:rPr>
                      </w:pPr>
                      <w:r w:rsidRPr="00DD1899">
                        <w:rPr>
                          <w:u w:val="single"/>
                        </w:rPr>
                        <w:t>Signature du responsable légal</w:t>
                      </w:r>
                    </w:p>
                  </w:txbxContent>
                </v:textbox>
              </v:shape>
            </w:pict>
          </mc:Fallback>
        </mc:AlternateContent>
      </w:r>
      <w:r w:rsidR="00DD1899" w:rsidRPr="00833B8D">
        <w:rPr>
          <w:i/>
          <w:sz w:val="24"/>
        </w:rPr>
        <w:t>Ce document signé, sera à remettre au professeur principal le jour de la rentrée</w:t>
      </w:r>
    </w:p>
    <w:sectPr w:rsidR="00690BEE" w:rsidRPr="00833B8D" w:rsidSect="00F676A3">
      <w:pgSz w:w="11906" w:h="16838"/>
      <w:pgMar w:top="567"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60CC0"/>
    <w:multiLevelType w:val="hybridMultilevel"/>
    <w:tmpl w:val="8DE2ADB6"/>
    <w:lvl w:ilvl="0" w:tplc="2B72359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6FF2E7B"/>
    <w:multiLevelType w:val="singleLevel"/>
    <w:tmpl w:val="CC1CD06C"/>
    <w:lvl w:ilvl="0">
      <w:numFmt w:val="bullet"/>
      <w:lvlText w:val="-"/>
      <w:lvlJc w:val="left"/>
      <w:pPr>
        <w:tabs>
          <w:tab w:val="num" w:pos="360"/>
        </w:tabs>
        <w:ind w:left="360" w:hanging="360"/>
      </w:pPr>
    </w:lvl>
  </w:abstractNum>
  <w:abstractNum w:abstractNumId="2">
    <w:nsid w:val="5AD32107"/>
    <w:multiLevelType w:val="hybridMultilevel"/>
    <w:tmpl w:val="EC7873BC"/>
    <w:lvl w:ilvl="0" w:tplc="771CF5D0">
      <w:start w:val="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A1"/>
    <w:rsid w:val="001835C3"/>
    <w:rsid w:val="001F02B3"/>
    <w:rsid w:val="0020343B"/>
    <w:rsid w:val="002043C0"/>
    <w:rsid w:val="0021405F"/>
    <w:rsid w:val="00230543"/>
    <w:rsid w:val="002D0F95"/>
    <w:rsid w:val="003022EF"/>
    <w:rsid w:val="00312A44"/>
    <w:rsid w:val="003176B7"/>
    <w:rsid w:val="003753B9"/>
    <w:rsid w:val="003A5E68"/>
    <w:rsid w:val="003F37F1"/>
    <w:rsid w:val="00410A29"/>
    <w:rsid w:val="004845EE"/>
    <w:rsid w:val="0048547D"/>
    <w:rsid w:val="004B40AD"/>
    <w:rsid w:val="004D0CF1"/>
    <w:rsid w:val="005021D5"/>
    <w:rsid w:val="00521D9E"/>
    <w:rsid w:val="00591106"/>
    <w:rsid w:val="006850CC"/>
    <w:rsid w:val="00690BEE"/>
    <w:rsid w:val="006E2B32"/>
    <w:rsid w:val="006E2BD0"/>
    <w:rsid w:val="006F50F7"/>
    <w:rsid w:val="00706C3C"/>
    <w:rsid w:val="00796E04"/>
    <w:rsid w:val="007A31EA"/>
    <w:rsid w:val="00833B8D"/>
    <w:rsid w:val="008563A1"/>
    <w:rsid w:val="0094591A"/>
    <w:rsid w:val="00954148"/>
    <w:rsid w:val="009A3B1C"/>
    <w:rsid w:val="00A334D0"/>
    <w:rsid w:val="00B25A60"/>
    <w:rsid w:val="00B731A4"/>
    <w:rsid w:val="00B75FA8"/>
    <w:rsid w:val="00BE1821"/>
    <w:rsid w:val="00C11EFA"/>
    <w:rsid w:val="00C83216"/>
    <w:rsid w:val="00C91744"/>
    <w:rsid w:val="00CA4374"/>
    <w:rsid w:val="00CB75F8"/>
    <w:rsid w:val="00CE3597"/>
    <w:rsid w:val="00D14AB1"/>
    <w:rsid w:val="00D95E01"/>
    <w:rsid w:val="00DD1899"/>
    <w:rsid w:val="00DF0613"/>
    <w:rsid w:val="00E03F5E"/>
    <w:rsid w:val="00E50944"/>
    <w:rsid w:val="00E67A39"/>
    <w:rsid w:val="00E823C7"/>
    <w:rsid w:val="00F13AF0"/>
    <w:rsid w:val="00F63782"/>
    <w:rsid w:val="00F676A3"/>
    <w:rsid w:val="00FD6325"/>
    <w:rsid w:val="00FF3E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next w:val="Normal"/>
    <w:link w:val="Titre5Car"/>
    <w:semiHidden/>
    <w:unhideWhenUsed/>
    <w:qFormat/>
    <w:rsid w:val="009A3B1C"/>
    <w:pPr>
      <w:keepNext/>
      <w:spacing w:after="0" w:line="240" w:lineRule="auto"/>
      <w:outlineLvl w:val="4"/>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63A1"/>
    <w:pPr>
      <w:ind w:left="720"/>
      <w:contextualSpacing/>
    </w:pPr>
  </w:style>
  <w:style w:type="character" w:customStyle="1" w:styleId="Titre5Car">
    <w:name w:val="Titre 5 Car"/>
    <w:basedOn w:val="Policepardfaut"/>
    <w:link w:val="Titre5"/>
    <w:semiHidden/>
    <w:rsid w:val="009A3B1C"/>
    <w:rPr>
      <w:rFonts w:ascii="Times New Roman" w:eastAsia="Times New Roman" w:hAnsi="Times New Roman" w:cs="Times New Roman"/>
      <w:sz w:val="24"/>
      <w:szCs w:val="20"/>
      <w:lang w:eastAsia="fr-FR"/>
    </w:rPr>
  </w:style>
  <w:style w:type="paragraph" w:styleId="Corpsdetexte">
    <w:name w:val="Body Text"/>
    <w:basedOn w:val="Normal"/>
    <w:link w:val="CorpsdetexteCar"/>
    <w:semiHidden/>
    <w:unhideWhenUsed/>
    <w:rsid w:val="009A3B1C"/>
    <w:pPr>
      <w:spacing w:after="0" w:line="240" w:lineRule="auto"/>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semiHidden/>
    <w:rsid w:val="009A3B1C"/>
    <w:rPr>
      <w:rFonts w:ascii="Times New Roman" w:eastAsia="Times New Roman" w:hAnsi="Times New Roman" w:cs="Times New Roman"/>
      <w:sz w:val="24"/>
      <w:szCs w:val="20"/>
      <w:lang w:eastAsia="fr-FR"/>
    </w:rPr>
  </w:style>
  <w:style w:type="paragraph" w:styleId="Corpsdetexte2">
    <w:name w:val="Body Text 2"/>
    <w:basedOn w:val="Normal"/>
    <w:link w:val="Corpsdetexte2Car"/>
    <w:semiHidden/>
    <w:unhideWhenUsed/>
    <w:rsid w:val="009A3B1C"/>
    <w:pPr>
      <w:spacing w:after="0" w:line="240" w:lineRule="auto"/>
      <w:jc w:val="both"/>
    </w:pPr>
    <w:rPr>
      <w:rFonts w:ascii="Comic Sans MS" w:eastAsia="Times New Roman" w:hAnsi="Comic Sans MS" w:cs="Times New Roman"/>
      <w:b/>
      <w:bCs/>
      <w:noProof/>
      <w:szCs w:val="20"/>
    </w:rPr>
  </w:style>
  <w:style w:type="character" w:customStyle="1" w:styleId="Corpsdetexte2Car">
    <w:name w:val="Corps de texte 2 Car"/>
    <w:basedOn w:val="Policepardfaut"/>
    <w:link w:val="Corpsdetexte2"/>
    <w:semiHidden/>
    <w:rsid w:val="009A3B1C"/>
    <w:rPr>
      <w:rFonts w:ascii="Comic Sans MS" w:eastAsia="Times New Roman" w:hAnsi="Comic Sans MS" w:cs="Times New Roman"/>
      <w:b/>
      <w:bCs/>
      <w:noProof/>
      <w:szCs w:val="20"/>
      <w:lang w:eastAsia="fr-FR"/>
    </w:rPr>
  </w:style>
  <w:style w:type="paragraph" w:styleId="Textedebulles">
    <w:name w:val="Balloon Text"/>
    <w:basedOn w:val="Normal"/>
    <w:link w:val="TextedebullesCar"/>
    <w:uiPriority w:val="99"/>
    <w:semiHidden/>
    <w:unhideWhenUsed/>
    <w:rsid w:val="00E03F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3F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next w:val="Normal"/>
    <w:link w:val="Titre5Car"/>
    <w:semiHidden/>
    <w:unhideWhenUsed/>
    <w:qFormat/>
    <w:rsid w:val="009A3B1C"/>
    <w:pPr>
      <w:keepNext/>
      <w:spacing w:after="0" w:line="240" w:lineRule="auto"/>
      <w:outlineLvl w:val="4"/>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63A1"/>
    <w:pPr>
      <w:ind w:left="720"/>
      <w:contextualSpacing/>
    </w:pPr>
  </w:style>
  <w:style w:type="character" w:customStyle="1" w:styleId="Titre5Car">
    <w:name w:val="Titre 5 Car"/>
    <w:basedOn w:val="Policepardfaut"/>
    <w:link w:val="Titre5"/>
    <w:semiHidden/>
    <w:rsid w:val="009A3B1C"/>
    <w:rPr>
      <w:rFonts w:ascii="Times New Roman" w:eastAsia="Times New Roman" w:hAnsi="Times New Roman" w:cs="Times New Roman"/>
      <w:sz w:val="24"/>
      <w:szCs w:val="20"/>
      <w:lang w:eastAsia="fr-FR"/>
    </w:rPr>
  </w:style>
  <w:style w:type="paragraph" w:styleId="Corpsdetexte">
    <w:name w:val="Body Text"/>
    <w:basedOn w:val="Normal"/>
    <w:link w:val="CorpsdetexteCar"/>
    <w:semiHidden/>
    <w:unhideWhenUsed/>
    <w:rsid w:val="009A3B1C"/>
    <w:pPr>
      <w:spacing w:after="0" w:line="240" w:lineRule="auto"/>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semiHidden/>
    <w:rsid w:val="009A3B1C"/>
    <w:rPr>
      <w:rFonts w:ascii="Times New Roman" w:eastAsia="Times New Roman" w:hAnsi="Times New Roman" w:cs="Times New Roman"/>
      <w:sz w:val="24"/>
      <w:szCs w:val="20"/>
      <w:lang w:eastAsia="fr-FR"/>
    </w:rPr>
  </w:style>
  <w:style w:type="paragraph" w:styleId="Corpsdetexte2">
    <w:name w:val="Body Text 2"/>
    <w:basedOn w:val="Normal"/>
    <w:link w:val="Corpsdetexte2Car"/>
    <w:semiHidden/>
    <w:unhideWhenUsed/>
    <w:rsid w:val="009A3B1C"/>
    <w:pPr>
      <w:spacing w:after="0" w:line="240" w:lineRule="auto"/>
      <w:jc w:val="both"/>
    </w:pPr>
    <w:rPr>
      <w:rFonts w:ascii="Comic Sans MS" w:eastAsia="Times New Roman" w:hAnsi="Comic Sans MS" w:cs="Times New Roman"/>
      <w:b/>
      <w:bCs/>
      <w:noProof/>
      <w:szCs w:val="20"/>
    </w:rPr>
  </w:style>
  <w:style w:type="character" w:customStyle="1" w:styleId="Corpsdetexte2Car">
    <w:name w:val="Corps de texte 2 Car"/>
    <w:basedOn w:val="Policepardfaut"/>
    <w:link w:val="Corpsdetexte2"/>
    <w:semiHidden/>
    <w:rsid w:val="009A3B1C"/>
    <w:rPr>
      <w:rFonts w:ascii="Comic Sans MS" w:eastAsia="Times New Roman" w:hAnsi="Comic Sans MS" w:cs="Times New Roman"/>
      <w:b/>
      <w:bCs/>
      <w:noProof/>
      <w:szCs w:val="20"/>
      <w:lang w:eastAsia="fr-FR"/>
    </w:rPr>
  </w:style>
  <w:style w:type="paragraph" w:styleId="Textedebulles">
    <w:name w:val="Balloon Text"/>
    <w:basedOn w:val="Normal"/>
    <w:link w:val="TextedebullesCar"/>
    <w:uiPriority w:val="99"/>
    <w:semiHidden/>
    <w:unhideWhenUsed/>
    <w:rsid w:val="00E03F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3F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3346">
      <w:bodyDiv w:val="1"/>
      <w:marLeft w:val="0"/>
      <w:marRight w:val="0"/>
      <w:marTop w:val="0"/>
      <w:marBottom w:val="0"/>
      <w:divBdr>
        <w:top w:val="none" w:sz="0" w:space="0" w:color="auto"/>
        <w:left w:val="none" w:sz="0" w:space="0" w:color="auto"/>
        <w:bottom w:val="none" w:sz="0" w:space="0" w:color="auto"/>
        <w:right w:val="none" w:sz="0" w:space="0" w:color="auto"/>
      </w:divBdr>
    </w:div>
    <w:div w:id="798761197">
      <w:bodyDiv w:val="1"/>
      <w:marLeft w:val="0"/>
      <w:marRight w:val="0"/>
      <w:marTop w:val="0"/>
      <w:marBottom w:val="0"/>
      <w:divBdr>
        <w:top w:val="none" w:sz="0" w:space="0" w:color="auto"/>
        <w:left w:val="none" w:sz="0" w:space="0" w:color="auto"/>
        <w:bottom w:val="none" w:sz="0" w:space="0" w:color="auto"/>
        <w:right w:val="none" w:sz="0" w:space="0" w:color="auto"/>
      </w:divBdr>
    </w:div>
    <w:div w:id="189689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5729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Admin ASIA</cp:lastModifiedBy>
  <cp:revision>3</cp:revision>
  <cp:lastPrinted>2011-03-08T07:55:00Z</cp:lastPrinted>
  <dcterms:created xsi:type="dcterms:W3CDTF">2017-03-26T16:58:00Z</dcterms:created>
  <dcterms:modified xsi:type="dcterms:W3CDTF">2017-03-26T16:58:00Z</dcterms:modified>
</cp:coreProperties>
</file>